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860" w14:textId="31CD18CB" w:rsidR="00B12127" w:rsidRPr="008F7B3B" w:rsidRDefault="00530492" w:rsidP="00E91F17">
      <w:pPr>
        <w:pStyle w:val="Otsikko1"/>
        <w:shd w:val="clear" w:color="auto" w:fill="FFFFFF"/>
        <w:spacing w:after="150"/>
        <w:rPr>
          <w:rFonts w:asciiTheme="minorHAnsi" w:hAnsiTheme="minorHAnsi" w:cstheme="minorHAnsi"/>
          <w:color w:val="333333"/>
          <w:kern w:val="36"/>
          <w:sz w:val="22"/>
          <w:szCs w:val="22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 w:rsidRPr="008F7B3B"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  <w:lang w:val="fi-FI" w:eastAsia="fi-FI"/>
        </w:rPr>
        <w:t xml:space="preserve">             </w:t>
      </w:r>
    </w:p>
    <w:p w14:paraId="4A33E32F" w14:textId="09FDD523" w:rsidR="00E91F17" w:rsidRPr="008F7B3B" w:rsidRDefault="000578DC" w:rsidP="00E91F17">
      <w:pPr>
        <w:pStyle w:val="Otsikko1"/>
        <w:shd w:val="clear" w:color="auto" w:fill="FFFFFF"/>
        <w:spacing w:after="150"/>
        <w:rPr>
          <w:rFonts w:asciiTheme="minorHAnsi" w:hAnsiTheme="minorHAnsi" w:cstheme="minorHAnsi"/>
          <w:b/>
          <w:bCs/>
          <w:color w:val="333333"/>
          <w:kern w:val="36"/>
          <w:szCs w:val="28"/>
          <w:lang w:val="fi-FI" w:eastAsia="fi-FI"/>
        </w:rPr>
      </w:pPr>
      <w:r w:rsidRPr="008F7B3B">
        <w:rPr>
          <w:rFonts w:asciiTheme="minorHAnsi" w:hAnsiTheme="minorHAnsi" w:cstheme="minorHAnsi"/>
          <w:b/>
          <w:bCs/>
          <w:color w:val="333333"/>
          <w:kern w:val="36"/>
          <w:szCs w:val="28"/>
          <w:lang w:val="fi-FI" w:eastAsia="fi-FI"/>
        </w:rPr>
        <w:t>Projektipäällikkö</w:t>
      </w:r>
    </w:p>
    <w:p w14:paraId="439F71CB" w14:textId="1C866408" w:rsidR="00E91F17" w:rsidRPr="000578DC" w:rsidRDefault="00E91F17" w:rsidP="00E91F17">
      <w:pPr>
        <w:shd w:val="clear" w:color="auto" w:fill="FFFFFF"/>
        <w:outlineLvl w:val="1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</w:t>
      </w:r>
      <w:r w:rsidR="000578DC"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ornionlaakson neuvosto</w:t>
      </w:r>
    </w:p>
    <w:p w14:paraId="56DD4BEA" w14:textId="2BC1B800" w:rsidR="00E91F17" w:rsidRPr="000578DC" w:rsidRDefault="00E91F17" w:rsidP="00E91F17">
      <w:pPr>
        <w:shd w:val="clear" w:color="auto" w:fill="FFFFFF"/>
        <w:spacing w:after="150"/>
        <w:outlineLvl w:val="2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bookmarkStart w:id="0" w:name="_Hlk82113212"/>
      <w:r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Projekt</w:t>
      </w:r>
      <w:r w:rsidR="000578DC"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ipäällikkö</w:t>
      </w:r>
      <w:r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: kult</w:t>
      </w:r>
      <w:r w:rsidR="000578DC"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tuu</w:t>
      </w:r>
      <w:r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r</w:t>
      </w:r>
      <w:r w:rsidR="000578DC" w:rsidRPr="000578D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i</w:t>
      </w:r>
      <w:r w:rsidR="00C83FD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ja matkailu</w:t>
      </w:r>
    </w:p>
    <w:bookmarkEnd w:id="0"/>
    <w:p w14:paraId="02B641AE" w14:textId="6A5AAE85" w:rsidR="00E91F17" w:rsidRPr="0010021C" w:rsidRDefault="00E91F17" w:rsidP="00E91F17">
      <w:pPr>
        <w:shd w:val="clear" w:color="auto" w:fill="FFFFFF"/>
        <w:outlineLvl w:val="2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</w:t>
      </w:r>
      <w:r w:rsidR="000578DC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unta</w:t>
      </w: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: Ha</w:t>
      </w:r>
      <w:r w:rsidR="008F7B3B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aparanta</w:t>
      </w:r>
      <w:r w:rsidR="00790BCF" w:rsidRPr="00790BCF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, Övertorneå, Pajala</w:t>
      </w:r>
      <w:r w:rsidR="009F243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tai</w:t>
      </w:r>
      <w:r w:rsidR="00790BCF" w:rsidRPr="00790BCF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K</w:t>
      </w:r>
      <w:r w:rsidR="009F243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i</w:t>
      </w:r>
      <w:r w:rsidR="00790BCF" w:rsidRPr="00790BCF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iruna</w:t>
      </w:r>
    </w:p>
    <w:p w14:paraId="25025261" w14:textId="2512654F" w:rsidR="00E91F17" w:rsidRPr="0010021C" w:rsidRDefault="0010021C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Työaika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: </w:t>
      </w: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Osa-aikainen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(70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%)</w:t>
      </w:r>
    </w:p>
    <w:p w14:paraId="651F267C" w14:textId="5D15B6CB" w:rsidR="00E91F17" w:rsidRPr="0010021C" w:rsidRDefault="0010021C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Kesto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: 6 </w:t>
      </w: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kk tai pidempi</w:t>
      </w:r>
    </w:p>
    <w:p w14:paraId="77144C51" w14:textId="2BE59919" w:rsidR="00E91F17" w:rsidRPr="0010021C" w:rsidRDefault="0010021C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Työsuhde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: </w:t>
      </w: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oistaiseksi voimassa oleva tai määräaikainen</w:t>
      </w:r>
    </w:p>
    <w:p w14:paraId="171A9F54" w14:textId="77777777" w:rsidR="00B12127" w:rsidRPr="0010021C" w:rsidRDefault="00B1212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60C0C77E" w14:textId="7C74D519" w:rsidR="00E91F17" w:rsidRPr="00E91F17" w:rsidRDefault="0010021C" w:rsidP="00B12127">
      <w:pPr>
        <w:shd w:val="clear" w:color="auto" w:fill="EFEFEF"/>
        <w:spacing w:after="150"/>
        <w:contextualSpacing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</w:pPr>
      <w:proofErr w:type="spellStart"/>
      <w:r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  <w:t>Kelpoisuudet</w:t>
      </w:r>
      <w:proofErr w:type="spellEnd"/>
    </w:p>
    <w:p w14:paraId="5EB22794" w14:textId="19AF81D2" w:rsidR="00E91F17" w:rsidRPr="00E91F17" w:rsidRDefault="0010021C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Työkokemus</w:t>
      </w:r>
    </w:p>
    <w:p w14:paraId="73A54DCD" w14:textId="789CE2B8" w:rsidR="00E91F17" w:rsidRPr="00E91F17" w:rsidRDefault="0010021C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Luetaan eduksi</w:t>
      </w:r>
    </w:p>
    <w:p w14:paraId="27A6A709" w14:textId="1C6D9CA1" w:rsidR="00E91F17" w:rsidRPr="0010021C" w:rsidRDefault="0010021C" w:rsidP="00B12127">
      <w:pPr>
        <w:numPr>
          <w:ilvl w:val="0"/>
          <w:numId w:val="10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Projektipäällikkö: kulttuuri</w:t>
      </w:r>
      <w:r w:rsidR="00C83FD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ja matkailu </w:t>
      </w:r>
      <w:r w:rsidR="004A374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–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 w:rsidR="004A374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2-4</w:t>
      </w:r>
      <w:r w:rsidR="00E91F17"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vu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oden kokemus tai enemmän</w:t>
      </w:r>
    </w:p>
    <w:p w14:paraId="3F62DDF6" w14:textId="603964D6" w:rsidR="00E91F17" w:rsidRPr="00E91F17" w:rsidRDefault="0010021C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Pätevyys</w:t>
      </w:r>
    </w:p>
    <w:p w14:paraId="4EE9EA1A" w14:textId="4D2386CA" w:rsidR="00E91F17" w:rsidRPr="00E91F17" w:rsidRDefault="0010021C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Luetaan eduksi</w:t>
      </w:r>
    </w:p>
    <w:p w14:paraId="7EC6C913" w14:textId="6B3C5486" w:rsidR="00E91F17" w:rsidRPr="00E91F17" w:rsidRDefault="00C83FD9" w:rsidP="00B12127">
      <w:pPr>
        <w:numPr>
          <w:ilvl w:val="0"/>
          <w:numId w:val="11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Kokemus kulttuuriin ja matkailuun liittyvien p</w:t>
      </w:r>
      <w:r w:rsid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rojekti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e</w:t>
      </w:r>
      <w:r w:rsid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n johtami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sesta</w:t>
      </w:r>
    </w:p>
    <w:p w14:paraId="2B1CD1BE" w14:textId="312F8F6E" w:rsidR="00E91F17" w:rsidRPr="00E91F17" w:rsidRDefault="0010021C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Kieli</w:t>
      </w:r>
    </w:p>
    <w:p w14:paraId="0BA738F9" w14:textId="32923C1E" w:rsidR="00E91F17" w:rsidRPr="00E91F17" w:rsidRDefault="0010021C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Vaatimus</w:t>
      </w:r>
    </w:p>
    <w:p w14:paraId="29415EDB" w14:textId="1B74F26A" w:rsidR="00E91F17" w:rsidRPr="00E91F17" w:rsidRDefault="004A374C" w:rsidP="00B12127">
      <w:pPr>
        <w:numPr>
          <w:ilvl w:val="0"/>
          <w:numId w:val="12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Ruotsi</w:t>
      </w:r>
    </w:p>
    <w:p w14:paraId="4BE0CC74" w14:textId="0E21D9BF" w:rsidR="00E91F17" w:rsidRPr="00E91F17" w:rsidRDefault="004A374C" w:rsidP="00B12127">
      <w:pPr>
        <w:numPr>
          <w:ilvl w:val="0"/>
          <w:numId w:val="12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Suomi</w:t>
      </w:r>
    </w:p>
    <w:p w14:paraId="0A105044" w14:textId="7C5B90DA" w:rsidR="00E91F17" w:rsidRPr="00E91F17" w:rsidRDefault="0010021C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Luetaan eduksi</w:t>
      </w:r>
    </w:p>
    <w:p w14:paraId="2EE3F72D" w14:textId="6E59627D" w:rsidR="00E91F17" w:rsidRPr="00E91F17" w:rsidRDefault="0010021C" w:rsidP="00B12127">
      <w:pPr>
        <w:numPr>
          <w:ilvl w:val="0"/>
          <w:numId w:val="13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Norja</w:t>
      </w:r>
    </w:p>
    <w:p w14:paraId="7A8E5535" w14:textId="2E9AA7E9" w:rsidR="00E91F17" w:rsidRPr="00E91F17" w:rsidRDefault="0010021C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Ajokortti</w:t>
      </w:r>
    </w:p>
    <w:p w14:paraId="4167C69E" w14:textId="77777777" w:rsidR="00E91F17" w:rsidRPr="00E91F17" w:rsidRDefault="00E91F17" w:rsidP="00B12127">
      <w:pPr>
        <w:numPr>
          <w:ilvl w:val="0"/>
          <w:numId w:val="14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B</w:t>
      </w:r>
    </w:p>
    <w:p w14:paraId="7FD72E7D" w14:textId="77777777" w:rsidR="00B12127" w:rsidRDefault="00B12127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</w:p>
    <w:p w14:paraId="34CB0137" w14:textId="01AD9DF0" w:rsidR="00FB1373" w:rsidRDefault="0010021C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 xml:space="preserve">Työstä </w:t>
      </w:r>
    </w:p>
    <w:p w14:paraId="5EC3360C" w14:textId="77777777" w:rsidR="00B12127" w:rsidRPr="00E91F17" w:rsidRDefault="00B12127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</w:p>
    <w:p w14:paraId="70B63C69" w14:textId="77777777" w:rsidR="007A01F9" w:rsidRPr="007A01F9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proofErr w:type="spellStart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Kiinnostaako</w:t>
      </w:r>
      <w:proofErr w:type="spellEnd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</w:t>
      </w:r>
      <w:proofErr w:type="spellStart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näköalapaikka</w:t>
      </w:r>
      <w:proofErr w:type="spellEnd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</w:t>
      </w:r>
      <w:proofErr w:type="spellStart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Pohjoismaiseen</w:t>
      </w:r>
      <w:proofErr w:type="spellEnd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</w:t>
      </w:r>
      <w:proofErr w:type="spellStart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yhteistyöhön</w:t>
      </w:r>
      <w:proofErr w:type="spellEnd"/>
      <w:r w:rsidRPr="007A01F9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!</w:t>
      </w:r>
    </w:p>
    <w:p w14:paraId="2E451C39" w14:textId="77777777" w:rsidR="007A01F9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Tornionlaakson neuvosto vahvistaa toimintaansa ja hakee </w:t>
      </w:r>
    </w:p>
    <w:p w14:paraId="38EB971F" w14:textId="2C5894E5" w:rsidR="00E91F17" w:rsidRPr="007A01F9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A01F9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PROJEKTIPÄÄLLIKKÖÄ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syksyllä 2021 aloitettavaan Leader hankkeeseen </w:t>
      </w:r>
      <w:r w:rsidRPr="007A01F9">
        <w:rPr>
          <w:rFonts w:asciiTheme="minorHAnsi" w:hAnsiTheme="minorHAnsi" w:cstheme="minorHAnsi"/>
          <w:i/>
          <w:iCs/>
          <w:color w:val="333333"/>
          <w:sz w:val="24"/>
          <w:szCs w:val="24"/>
          <w:lang w:val="fi-FI" w:eastAsia="fi-FI"/>
        </w:rPr>
        <w:t>Ku</w:t>
      </w:r>
      <w:r>
        <w:rPr>
          <w:rFonts w:asciiTheme="minorHAnsi" w:hAnsiTheme="minorHAnsi" w:cstheme="minorHAnsi"/>
          <w:i/>
          <w:iCs/>
          <w:color w:val="333333"/>
          <w:sz w:val="24"/>
          <w:szCs w:val="24"/>
          <w:lang w:val="fi-FI" w:eastAsia="fi-FI"/>
        </w:rPr>
        <w:t>lttuuri ja perinteet yhdistävät kolme maata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.</w:t>
      </w:r>
    </w:p>
    <w:p w14:paraId="4D0EF40F" w14:textId="70FF8ABB" w:rsidR="00B12127" w:rsidRPr="007B0422" w:rsidRDefault="007B0422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Tornionlaakson yhteinen kulttuuri ja historia ovat yhdistävä voima johon rajat ylittävä yht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eistyö perustuu.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Tornionlaakso käsittää Ruotsin ja Suomen rajakunnat sekä kolme norjalaista rajakuntaa, jotka kveenikulttuuriperinteen kautta kuuluvat Tornionlaakso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n yhteyteen.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 Leader -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alueen kunn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at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H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a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aparan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a, Övertorneå 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ja 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Pajala 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sekä 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Ki</w:t>
      </w:r>
      <w:r w:rsidR="008C764F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i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runa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n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kunnan itäiset osat</w:t>
      </w:r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proofErr w:type="spellStart"/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Vittangi</w:t>
      </w:r>
      <w:proofErr w:type="spellEnd"/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ja </w:t>
      </w:r>
      <w:proofErr w:type="spellStart"/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Karesuando</w:t>
      </w:r>
      <w:proofErr w:type="spellEnd"/>
      <w:r w:rsidR="00E91F17"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käyvät tiivistä yhteistyötä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suomalaisten rajakuntien kanssa. </w:t>
      </w:r>
    </w:p>
    <w:p w14:paraId="4E56502C" w14:textId="5EEE8247" w:rsidR="00E91F17" w:rsidRPr="007B0422" w:rsidRDefault="007B0422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Projektin tavoite on kartoittaa kuntien kulttuuritapahtumat, rakentaa yhteinen toimintamalli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,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jonka avulla tiedotetaan tapahtumista sekä Tornionlaakson kuntien asukkaille kuin myös matkailijo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ille.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Tärkeä osa työtä on kasvattaa nuorison tietoisuutta ja y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lpeyttä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Tornionlaakson kulttuuriperinnöstä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. </w:t>
      </w:r>
      <w:r w:rsidRPr="007B0422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Panostaminen nuoriin tapahtuu juuri tällä kohderyhmälle suunnattujen työpajojen kaut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ta. </w:t>
      </w:r>
    </w:p>
    <w:p w14:paraId="14B58605" w14:textId="77777777" w:rsidR="00530492" w:rsidRPr="007B0422" w:rsidRDefault="00530492" w:rsidP="00530492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5E6337B9" w14:textId="139E1BB2" w:rsidR="007A01F9" w:rsidRPr="007A01F9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Hankkeen kesto on 16 kk, työ alkaa 1.11. tai sopimuksen mukaan. Työntekijän palkkauksen ehtona on  myönteinen rahoituspäätös </w:t>
      </w:r>
      <w:proofErr w:type="spellStart"/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Jordbruksverketistä</w:t>
      </w:r>
      <w:proofErr w:type="spellEnd"/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. </w:t>
      </w:r>
      <w:r w:rsidR="004A374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rojektityöntekijän työaika on 70 % työpanos.</w:t>
      </w:r>
    </w:p>
    <w:p w14:paraId="1F5DA534" w14:textId="22080866" w:rsidR="007A01F9" w:rsidRPr="007A01F9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Tehtävään valittavalta henkilöltä edellytetään soveltuvaa koulutusta tai muutoin hankittua alan vahvaa osaamista sekä laajaa tuntemusta ja käytännön </w:t>
      </w:r>
      <w:r w:rsidR="006A02A3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kokemusta 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Tornionlaaksolaisen kulttuurin parista. Hakijalta odotetaan myös kokemusta itsenäisestä työskentelystä, yhteistyökykyjä, ongelmanratkaisutaitoja</w:t>
      </w:r>
      <w:r w:rsidR="006A02A3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, kokemusta rajayhteistyöstä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sekä aitoa kiinnostusta Tornionlaakson kehittämiseen. Työ edellyttää matkustusvalmiutta sekä mahdollisuutta työskennellä toisinaan myös iltaisin. Hakijalta edellytetään hyvää suullista ja kirjallista ruotsin ja suomen kielen taitoa. Kokemus Leader-rahoitteisista hankkeista, toiminta-alueesta sekä Leader-työskentelystä katsotaan hakijalle eduksi. Palkkaus on Leader -rahoitushankkeiden mukainen. Työssä on </w:t>
      </w:r>
      <w:r w:rsidR="00790BCF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4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kk koeaika.</w:t>
      </w:r>
    </w:p>
    <w:p w14:paraId="2941427D" w14:textId="6D25E629" w:rsidR="00E91F17" w:rsidRPr="008F7B3B" w:rsidRDefault="007A01F9" w:rsidP="007A01F9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Toimi</w:t>
      </w:r>
      <w:r w:rsidR="00DC5FE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paikka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sijaitsee Haaparannalla tai sopimuksen mukaan muualla Leader Tornedalen alueella</w:t>
      </w:r>
      <w:r w:rsidR="009F243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eli </w:t>
      </w:r>
      <w:proofErr w:type="spellStart"/>
      <w:r w:rsidR="009F243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Övertorneålla</w:t>
      </w:r>
      <w:proofErr w:type="spellEnd"/>
      <w:r w:rsidR="009F2435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, Pajalassa tai Kiirunassa</w:t>
      </w:r>
      <w:r w:rsidRPr="007A01F9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.</w:t>
      </w:r>
    </w:p>
    <w:p w14:paraId="169FB6CD" w14:textId="77777777" w:rsidR="00FB1373" w:rsidRPr="008F7B3B" w:rsidRDefault="00FB1373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74C14623" w14:textId="64574578" w:rsidR="00E91F17" w:rsidRPr="0010021C" w:rsidRDefault="0010021C" w:rsidP="00E91F17">
      <w:pPr>
        <w:shd w:val="clear" w:color="auto" w:fill="FFFFFF"/>
        <w:spacing w:after="150"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Palkkaus</w:t>
      </w:r>
    </w:p>
    <w:p w14:paraId="3E75521E" w14:textId="435A39BD" w:rsidR="00951FB0" w:rsidRPr="0010021C" w:rsidRDefault="0010021C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10021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Kiinteä kuukausi – viikko – tai tuntipalkka</w:t>
      </w:r>
    </w:p>
    <w:p w14:paraId="51A6A890" w14:textId="12135DF8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0C08A167" w14:textId="0711B19D" w:rsidR="00137456" w:rsidRDefault="00137456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Viimeinen hakupäivä 15.10.2021</w:t>
      </w:r>
    </w:p>
    <w:p w14:paraId="4CD788C9" w14:textId="03A75C11" w:rsidR="00137456" w:rsidRDefault="00137456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4683B1DF" w14:textId="71837B4F" w:rsidR="00137456" w:rsidRDefault="00137456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Hakemukset sähköpostitse osoitteeseen:</w:t>
      </w:r>
    </w:p>
    <w:p w14:paraId="5C1E8800" w14:textId="4ACF116D" w:rsidR="00137456" w:rsidRDefault="005C50A9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hyperlink r:id="rId8" w:history="1">
        <w:r w:rsidR="00137456" w:rsidRPr="00335439">
          <w:rPr>
            <w:rStyle w:val="Hyperlinkki"/>
            <w:rFonts w:asciiTheme="minorHAnsi" w:hAnsiTheme="minorHAnsi" w:cstheme="minorHAnsi"/>
            <w:sz w:val="24"/>
            <w:szCs w:val="24"/>
            <w:lang w:val="fi-FI" w:eastAsia="fi-FI"/>
          </w:rPr>
          <w:t>tuula.ajanki@haparanda.se</w:t>
        </w:r>
      </w:hyperlink>
    </w:p>
    <w:p w14:paraId="5374E2F7" w14:textId="04DC71B8" w:rsidR="00137456" w:rsidRDefault="00137456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47B42EFE" w14:textId="77777777" w:rsidR="0055133C" w:rsidRPr="00071C27" w:rsidRDefault="0055133C" w:rsidP="0055133C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667B90AD" w14:textId="2791DF55" w:rsidR="0055133C" w:rsidRPr="0055133C" w:rsidRDefault="0055133C" w:rsidP="0055133C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55133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Lisätietoja:</w:t>
      </w:r>
    </w:p>
    <w:p w14:paraId="2D6A24D9" w14:textId="77777777" w:rsidR="0055133C" w:rsidRPr="0055133C" w:rsidRDefault="0055133C" w:rsidP="0055133C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55133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Tuula Ajanki</w:t>
      </w:r>
    </w:p>
    <w:p w14:paraId="180361A2" w14:textId="3E946751" w:rsidR="00137456" w:rsidRPr="0010021C" w:rsidRDefault="0055133C" w:rsidP="0055133C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55133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+358 40 614 7224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 xml:space="preserve"> tai </w:t>
      </w:r>
      <w:r w:rsidRPr="0055133C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+46 72 251 88 8</w:t>
      </w:r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0</w:t>
      </w:r>
    </w:p>
    <w:p w14:paraId="0F159B80" w14:textId="4AFB3D1D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23646F0B" w14:textId="5F04D18F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0C4D3656" w14:textId="092A3C24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3451DBB7" w14:textId="4366BC85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575B0744" w14:textId="5A32AA72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64C1C316" w14:textId="7865FD81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7BBB27E2" w14:textId="55F60A34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5AF24588" w14:textId="1B6247AD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24648673" w14:textId="3F86B202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2D67D477" w14:textId="034E95A0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78CEDE08" w14:textId="3328E0FB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424BC258" w14:textId="6F6B768B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08AFA4C4" w14:textId="5550A6D4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121CF2A1" w14:textId="7B94B545" w:rsidR="00530492" w:rsidRPr="0010021C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12FB0D68" w14:textId="402565BF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</w:p>
    <w:p w14:paraId="5EA811B2" w14:textId="3892A097" w:rsidR="004071BA" w:rsidRPr="00A578AE" w:rsidRDefault="004071BA" w:rsidP="00DE01BB">
      <w:pPr>
        <w:pStyle w:val="Yltunniste"/>
        <w:tabs>
          <w:tab w:val="clear" w:pos="4536"/>
          <w:tab w:val="clear" w:pos="9072"/>
        </w:tabs>
        <w:rPr>
          <w:rFonts w:asciiTheme="minorHAnsi" w:hAnsiTheme="minorHAnsi" w:cstheme="minorHAnsi"/>
          <w:lang w:val="fi-FI"/>
        </w:rPr>
      </w:pPr>
      <w:r w:rsidRPr="00A578AE">
        <w:rPr>
          <w:rFonts w:asciiTheme="minorHAnsi" w:hAnsiTheme="minorHAnsi" w:cstheme="minorHAnsi"/>
          <w:sz w:val="22"/>
          <w:lang w:val="fi-FI"/>
        </w:rPr>
        <w:t xml:space="preserve">      </w:t>
      </w:r>
    </w:p>
    <w:sectPr w:rsidR="004071BA" w:rsidRPr="00A578AE" w:rsidSect="005D5691">
      <w:headerReference w:type="even" r:id="rId9"/>
      <w:headerReference w:type="default" r:id="rId10"/>
      <w:footerReference w:type="default" r:id="rId11"/>
      <w:pgSz w:w="11906" w:h="16838"/>
      <w:pgMar w:top="992" w:right="96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FFF9" w14:textId="77777777" w:rsidR="005C50A9" w:rsidRDefault="005C50A9">
      <w:r>
        <w:separator/>
      </w:r>
    </w:p>
  </w:endnote>
  <w:endnote w:type="continuationSeparator" w:id="0">
    <w:p w14:paraId="101F2246" w14:textId="77777777" w:rsidR="005C50A9" w:rsidRDefault="005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EFA" w14:textId="77777777" w:rsidR="00BC6889" w:rsidRPr="003F75CC" w:rsidRDefault="00BC6889" w:rsidP="00DC2BC2">
    <w:pPr>
      <w:rPr>
        <w:rFonts w:ascii="Tahoma" w:hAnsi="Tahoma" w:cs="Tahoma"/>
        <w:lang w:val="fi-FI"/>
      </w:rPr>
    </w:pPr>
    <w:bookmarkStart w:id="1" w:name="_Hlk70670763"/>
    <w:r w:rsidRPr="003F75CC">
      <w:rPr>
        <w:rFonts w:ascii="Tahoma" w:hAnsi="Tahoma" w:cs="Tahoma"/>
        <w:lang w:val="fi-FI"/>
      </w:rPr>
      <w:t>__________________________________________________________________________________</w:t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  <w:t>_____</w:t>
    </w:r>
  </w:p>
  <w:p w14:paraId="3FACEDBE" w14:textId="77777777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bookmarkStart w:id="2" w:name="_Hlk70670740"/>
    <w:bookmarkStart w:id="3" w:name="_Hlk70670741"/>
    <w:bookmarkStart w:id="4" w:name="_Hlk70670742"/>
    <w:bookmarkStart w:id="5" w:name="_Hlk70670743"/>
    <w:bookmarkStart w:id="6" w:name="_Hlk70670744"/>
    <w:bookmarkStart w:id="7" w:name="_Hlk70670745"/>
    <w:bookmarkStart w:id="8" w:name="_Hlk70670746"/>
    <w:bookmarkStart w:id="9" w:name="_Hlk70670747"/>
    <w:bookmarkStart w:id="10" w:name="_Hlk70670748"/>
    <w:bookmarkStart w:id="11" w:name="_Hlk70670749"/>
    <w:bookmarkStart w:id="12" w:name="_Hlk70670750"/>
    <w:bookmarkStart w:id="13" w:name="_Hlk70670751"/>
    <w:bookmarkStart w:id="14" w:name="_Hlk70670752"/>
    <w:bookmarkStart w:id="15" w:name="_Hlk70670753"/>
    <w:bookmarkEnd w:id="1"/>
    <w:r w:rsidRPr="003F75CC">
      <w:rPr>
        <w:rFonts w:ascii="Tahoma" w:hAnsi="Tahoma" w:cs="Tahoma"/>
        <w:noProof/>
        <w:sz w:val="18"/>
        <w:szCs w:val="18"/>
        <w:lang w:val="fi-FI" w:eastAsia="fi-FI"/>
      </w:rPr>
      <w:t>Tornedalsrådet  l  Tornionlaakson Neuvosto</w:t>
    </w:r>
    <w:r>
      <w:rPr>
        <w:rFonts w:ascii="Tahoma" w:hAnsi="Tahoma" w:cs="Tahoma"/>
        <w:noProof/>
        <w:sz w:val="18"/>
        <w:szCs w:val="18"/>
        <w:lang w:val="fi-FI" w:eastAsia="fi-FI"/>
      </w:rPr>
      <w:tab/>
      <w:t xml:space="preserve">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val="fi-FI" w:eastAsia="fi-FI"/>
      </w:rPr>
      <w:tab/>
    </w:r>
    <w:r>
      <w:rPr>
        <w:rFonts w:ascii="Tahoma" w:hAnsi="Tahoma" w:cs="Tahoma"/>
        <w:noProof/>
        <w:sz w:val="18"/>
        <w:szCs w:val="18"/>
        <w:lang w:val="fi-FI" w:eastAsia="fi-FI"/>
      </w:rPr>
      <w:t xml:space="preserve">   </w:t>
    </w:r>
    <w:r w:rsidRPr="003F75CC">
      <w:rPr>
        <w:rFonts w:ascii="Tahoma" w:hAnsi="Tahoma" w:cs="Tahoma"/>
        <w:noProof/>
        <w:sz w:val="18"/>
        <w:szCs w:val="18"/>
        <w:lang w:eastAsia="fi-FI"/>
      </w:rPr>
      <w:t>+46 72 251 88 80</w:t>
    </w:r>
    <w:r>
      <w:rPr>
        <w:rFonts w:ascii="Tahoma" w:hAnsi="Tahoma" w:cs="Tahoma"/>
        <w:noProof/>
        <w:sz w:val="18"/>
        <w:szCs w:val="18"/>
        <w:lang w:eastAsia="fi-FI"/>
      </w:rPr>
      <w:t xml:space="preserve">   </w:t>
    </w:r>
  </w:p>
  <w:p w14:paraId="68297274" w14:textId="77777777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r w:rsidRPr="003F75CC">
      <w:rPr>
        <w:rFonts w:ascii="Tahoma" w:hAnsi="Tahoma" w:cs="Tahoma"/>
        <w:noProof/>
        <w:sz w:val="18"/>
        <w:szCs w:val="18"/>
        <w:lang w:eastAsia="fi-FI"/>
      </w:rPr>
      <w:t>Box 76, SE-95322 Haparanda, Sweden</w:t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ab/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>+358 40 614 7224</w:t>
    </w:r>
  </w:p>
  <w:p w14:paraId="0E3F112A" w14:textId="3DF55198" w:rsidR="00BC6889" w:rsidRPr="00DC2BC2" w:rsidRDefault="005C50A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hyperlink r:id="rId1" w:history="1">
      <w:r w:rsidR="00BC6889" w:rsidRPr="003F75CC">
        <w:rPr>
          <w:rStyle w:val="Hyperlinkki"/>
          <w:rFonts w:ascii="Tahoma" w:hAnsi="Tahoma" w:cs="Tahoma"/>
          <w:noProof/>
          <w:sz w:val="18"/>
          <w:szCs w:val="18"/>
          <w:lang w:eastAsia="fi-FI"/>
        </w:rPr>
        <w:t>www.tornedalen.org</w:t>
      </w:r>
    </w:hyperlink>
    <w:r w:rsidR="00BC6889"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                                                    </w:t>
    </w:r>
    <w:hyperlink r:id="rId2" w:history="1">
      <w:r w:rsidR="00BC6889" w:rsidRPr="003F75CC">
        <w:rPr>
          <w:rStyle w:val="Hyperlinkki"/>
          <w:rFonts w:ascii="Tahoma" w:hAnsi="Tahoma" w:cs="Tahoma"/>
          <w:noProof/>
          <w:sz w:val="18"/>
          <w:szCs w:val="18"/>
          <w:lang w:eastAsia="fi-FI"/>
        </w:rPr>
        <w:t>tuula.ajanki@haparanda.se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2C7D" w14:textId="77777777" w:rsidR="005C50A9" w:rsidRDefault="005C50A9">
      <w:r>
        <w:separator/>
      </w:r>
    </w:p>
  </w:footnote>
  <w:footnote w:type="continuationSeparator" w:id="0">
    <w:p w14:paraId="5483F5BC" w14:textId="77777777" w:rsidR="005C50A9" w:rsidRDefault="005C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887" w14:textId="77777777" w:rsidR="00BC6889" w:rsidRDefault="00BC688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16</w:t>
    </w:r>
    <w:r>
      <w:rPr>
        <w:rStyle w:val="Sivunumero"/>
      </w:rPr>
      <w:fldChar w:fldCharType="end"/>
    </w:r>
  </w:p>
  <w:p w14:paraId="5F03968C" w14:textId="77777777" w:rsidR="00BC6889" w:rsidRDefault="00BC688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62C" w14:textId="6455328C" w:rsidR="00BC6889" w:rsidRPr="0035379A" w:rsidRDefault="00BC6889" w:rsidP="00122B7B">
    <w:pPr>
      <w:jc w:val="center"/>
    </w:pPr>
    <w:r w:rsidRPr="009F35EF">
      <w:rPr>
        <w:b/>
        <w:noProof/>
        <w:sz w:val="22"/>
        <w:szCs w:val="22"/>
        <w:lang w:val="fi-FI" w:eastAsia="fi-FI"/>
      </w:rPr>
      <w:drawing>
        <wp:inline distT="0" distB="0" distL="0" distR="0" wp14:anchorId="4D86DA7A" wp14:editId="15BE614A">
          <wp:extent cx="1729740" cy="480060"/>
          <wp:effectExtent l="0" t="0" r="0" b="0"/>
          <wp:docPr id="1" name="Kuva 1" descr="Tornionlaakson_neuvos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ionlaakson_neuvos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615">
      <w:rPr>
        <w:noProof/>
        <w:lang w:eastAsia="fi-FI"/>
      </w:rPr>
      <w:br/>
    </w:r>
    <w:r>
      <w:tab/>
    </w:r>
    <w:r>
      <w:tab/>
    </w:r>
    <w:r>
      <w:tab/>
    </w:r>
    <w:r>
      <w:tab/>
    </w:r>
    <w:r>
      <w:tab/>
    </w:r>
    <w:r>
      <w:tab/>
    </w:r>
    <w:r w:rsidRPr="0035379A">
      <w:rPr>
        <w:bCs/>
      </w:rPr>
      <w:fldChar w:fldCharType="begin"/>
    </w:r>
    <w:r w:rsidRPr="0035379A">
      <w:rPr>
        <w:bCs/>
      </w:rPr>
      <w:instrText>PAGE  \* Arabic  \* MERGEFORMAT</w:instrText>
    </w:r>
    <w:r w:rsidRPr="0035379A">
      <w:rPr>
        <w:bCs/>
      </w:rPr>
      <w:fldChar w:fldCharType="separate"/>
    </w:r>
    <w:r>
      <w:rPr>
        <w:bCs/>
      </w:rPr>
      <w:t>2</w:t>
    </w:r>
    <w:r w:rsidRPr="0035379A">
      <w:rPr>
        <w:bCs/>
      </w:rPr>
      <w:fldChar w:fldCharType="end"/>
    </w:r>
    <w:r w:rsidRPr="0035379A">
      <w:rPr>
        <w:lang w:val="fi-FI"/>
      </w:rPr>
      <w:t xml:space="preserve"> / </w:t>
    </w:r>
    <w:r w:rsidRPr="0035379A">
      <w:rPr>
        <w:bCs/>
      </w:rPr>
      <w:fldChar w:fldCharType="begin"/>
    </w:r>
    <w:r w:rsidRPr="0035379A">
      <w:rPr>
        <w:bCs/>
      </w:rPr>
      <w:instrText>NUMPAGES  \* Arabic  \* MERGEFORMAT</w:instrText>
    </w:r>
    <w:r w:rsidRPr="0035379A">
      <w:rPr>
        <w:bCs/>
      </w:rPr>
      <w:fldChar w:fldCharType="separate"/>
    </w:r>
    <w:r>
      <w:rPr>
        <w:bCs/>
      </w:rPr>
      <w:t>3</w:t>
    </w:r>
    <w:r w:rsidRPr="0035379A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16"/>
    <w:multiLevelType w:val="hybridMultilevel"/>
    <w:tmpl w:val="A2FAD6D2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40A24D6"/>
    <w:multiLevelType w:val="multilevel"/>
    <w:tmpl w:val="991E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047D"/>
    <w:multiLevelType w:val="multilevel"/>
    <w:tmpl w:val="D55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490A"/>
    <w:multiLevelType w:val="hybridMultilevel"/>
    <w:tmpl w:val="AA88D18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2BD0513"/>
    <w:multiLevelType w:val="hybridMultilevel"/>
    <w:tmpl w:val="9A3ED1C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56B50D5"/>
    <w:multiLevelType w:val="hybridMultilevel"/>
    <w:tmpl w:val="08C86094"/>
    <w:lvl w:ilvl="0" w:tplc="B6963DF4">
      <w:start w:val="1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9152441"/>
    <w:multiLevelType w:val="hybridMultilevel"/>
    <w:tmpl w:val="2C5C4E3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B735F17"/>
    <w:multiLevelType w:val="hybridMultilevel"/>
    <w:tmpl w:val="9D94D02A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F377067"/>
    <w:multiLevelType w:val="multilevel"/>
    <w:tmpl w:val="D04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861C8"/>
    <w:multiLevelType w:val="multilevel"/>
    <w:tmpl w:val="FBD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764B8"/>
    <w:multiLevelType w:val="multilevel"/>
    <w:tmpl w:val="630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A5C8F"/>
    <w:multiLevelType w:val="hybridMultilevel"/>
    <w:tmpl w:val="3FC6F96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55056FD6"/>
    <w:multiLevelType w:val="multilevel"/>
    <w:tmpl w:val="489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10BB6"/>
    <w:multiLevelType w:val="multilevel"/>
    <w:tmpl w:val="092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26D42"/>
    <w:multiLevelType w:val="hybridMultilevel"/>
    <w:tmpl w:val="1D7443B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57017F4C"/>
    <w:multiLevelType w:val="multilevel"/>
    <w:tmpl w:val="C38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B3DEE"/>
    <w:multiLevelType w:val="multilevel"/>
    <w:tmpl w:val="248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83720"/>
    <w:multiLevelType w:val="hybridMultilevel"/>
    <w:tmpl w:val="11CC3498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navy" stroke="f">
      <v:fill color="navy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8A"/>
    <w:rsid w:val="00000996"/>
    <w:rsid w:val="0000167E"/>
    <w:rsid w:val="0000204B"/>
    <w:rsid w:val="00002833"/>
    <w:rsid w:val="00002899"/>
    <w:rsid w:val="00002F67"/>
    <w:rsid w:val="0000333F"/>
    <w:rsid w:val="000034E0"/>
    <w:rsid w:val="00007905"/>
    <w:rsid w:val="00012314"/>
    <w:rsid w:val="00012543"/>
    <w:rsid w:val="000125EC"/>
    <w:rsid w:val="00012AC6"/>
    <w:rsid w:val="00012D73"/>
    <w:rsid w:val="000136BD"/>
    <w:rsid w:val="000139A6"/>
    <w:rsid w:val="00014441"/>
    <w:rsid w:val="000144D5"/>
    <w:rsid w:val="000149A1"/>
    <w:rsid w:val="000160AA"/>
    <w:rsid w:val="00017C82"/>
    <w:rsid w:val="00021B48"/>
    <w:rsid w:val="00023AA7"/>
    <w:rsid w:val="00024015"/>
    <w:rsid w:val="00024233"/>
    <w:rsid w:val="00024D94"/>
    <w:rsid w:val="00025169"/>
    <w:rsid w:val="00026D4A"/>
    <w:rsid w:val="000271A1"/>
    <w:rsid w:val="00027278"/>
    <w:rsid w:val="00027F9A"/>
    <w:rsid w:val="000302EF"/>
    <w:rsid w:val="00030621"/>
    <w:rsid w:val="00030AD9"/>
    <w:rsid w:val="00030B36"/>
    <w:rsid w:val="000324BF"/>
    <w:rsid w:val="00032C8F"/>
    <w:rsid w:val="0003386E"/>
    <w:rsid w:val="000340DE"/>
    <w:rsid w:val="00035B5B"/>
    <w:rsid w:val="00035E13"/>
    <w:rsid w:val="00037096"/>
    <w:rsid w:val="000374DB"/>
    <w:rsid w:val="0003773C"/>
    <w:rsid w:val="00040E4B"/>
    <w:rsid w:val="000411C2"/>
    <w:rsid w:val="00043837"/>
    <w:rsid w:val="0004527A"/>
    <w:rsid w:val="000471FF"/>
    <w:rsid w:val="00051185"/>
    <w:rsid w:val="00051694"/>
    <w:rsid w:val="000516CD"/>
    <w:rsid w:val="00051709"/>
    <w:rsid w:val="00051A22"/>
    <w:rsid w:val="00051F12"/>
    <w:rsid w:val="00052BA0"/>
    <w:rsid w:val="00053AF6"/>
    <w:rsid w:val="00053DAE"/>
    <w:rsid w:val="0005498A"/>
    <w:rsid w:val="00054B79"/>
    <w:rsid w:val="00054C48"/>
    <w:rsid w:val="000578DC"/>
    <w:rsid w:val="00057F62"/>
    <w:rsid w:val="00062068"/>
    <w:rsid w:val="00062FED"/>
    <w:rsid w:val="00065EE7"/>
    <w:rsid w:val="00066B9F"/>
    <w:rsid w:val="0006747D"/>
    <w:rsid w:val="000678B4"/>
    <w:rsid w:val="000707BA"/>
    <w:rsid w:val="00070AE7"/>
    <w:rsid w:val="00071C27"/>
    <w:rsid w:val="000722FF"/>
    <w:rsid w:val="000737E9"/>
    <w:rsid w:val="00073E12"/>
    <w:rsid w:val="0007458A"/>
    <w:rsid w:val="0007568C"/>
    <w:rsid w:val="00077428"/>
    <w:rsid w:val="0007791F"/>
    <w:rsid w:val="00081B1B"/>
    <w:rsid w:val="00082562"/>
    <w:rsid w:val="000830DE"/>
    <w:rsid w:val="00084BB7"/>
    <w:rsid w:val="000858B2"/>
    <w:rsid w:val="00085F8F"/>
    <w:rsid w:val="00086CB8"/>
    <w:rsid w:val="00087268"/>
    <w:rsid w:val="000900CE"/>
    <w:rsid w:val="00090214"/>
    <w:rsid w:val="000910D3"/>
    <w:rsid w:val="00093BB2"/>
    <w:rsid w:val="00094056"/>
    <w:rsid w:val="000958F0"/>
    <w:rsid w:val="00096AFD"/>
    <w:rsid w:val="00096DA4"/>
    <w:rsid w:val="000979B6"/>
    <w:rsid w:val="00097E5E"/>
    <w:rsid w:val="000A0D04"/>
    <w:rsid w:val="000A14B8"/>
    <w:rsid w:val="000A29CE"/>
    <w:rsid w:val="000A364A"/>
    <w:rsid w:val="000A36F9"/>
    <w:rsid w:val="000A399C"/>
    <w:rsid w:val="000A4A5C"/>
    <w:rsid w:val="000A4DA0"/>
    <w:rsid w:val="000A6413"/>
    <w:rsid w:val="000A6773"/>
    <w:rsid w:val="000A7265"/>
    <w:rsid w:val="000A77D5"/>
    <w:rsid w:val="000B07E1"/>
    <w:rsid w:val="000B11D8"/>
    <w:rsid w:val="000B1F87"/>
    <w:rsid w:val="000B29D0"/>
    <w:rsid w:val="000B2A4F"/>
    <w:rsid w:val="000B4137"/>
    <w:rsid w:val="000B631B"/>
    <w:rsid w:val="000C0719"/>
    <w:rsid w:val="000C088C"/>
    <w:rsid w:val="000C09A9"/>
    <w:rsid w:val="000C1557"/>
    <w:rsid w:val="000C5128"/>
    <w:rsid w:val="000C595F"/>
    <w:rsid w:val="000D0B41"/>
    <w:rsid w:val="000D0BA0"/>
    <w:rsid w:val="000D12F5"/>
    <w:rsid w:val="000D1EB7"/>
    <w:rsid w:val="000D2950"/>
    <w:rsid w:val="000D651C"/>
    <w:rsid w:val="000D666D"/>
    <w:rsid w:val="000D6993"/>
    <w:rsid w:val="000D6E46"/>
    <w:rsid w:val="000D7EE3"/>
    <w:rsid w:val="000E0925"/>
    <w:rsid w:val="000E1214"/>
    <w:rsid w:val="000E1EAF"/>
    <w:rsid w:val="000E1F84"/>
    <w:rsid w:val="000E5299"/>
    <w:rsid w:val="000E572E"/>
    <w:rsid w:val="000E617B"/>
    <w:rsid w:val="000F1DB0"/>
    <w:rsid w:val="000F1ECF"/>
    <w:rsid w:val="000F2363"/>
    <w:rsid w:val="000F46C8"/>
    <w:rsid w:val="000F4DFC"/>
    <w:rsid w:val="000F69FD"/>
    <w:rsid w:val="000F6DC8"/>
    <w:rsid w:val="0010021C"/>
    <w:rsid w:val="00101B5F"/>
    <w:rsid w:val="00101C57"/>
    <w:rsid w:val="001049AC"/>
    <w:rsid w:val="00104B5C"/>
    <w:rsid w:val="00107498"/>
    <w:rsid w:val="00107738"/>
    <w:rsid w:val="00111B11"/>
    <w:rsid w:val="001121C7"/>
    <w:rsid w:val="00112CC2"/>
    <w:rsid w:val="001130B6"/>
    <w:rsid w:val="00113237"/>
    <w:rsid w:val="001133FC"/>
    <w:rsid w:val="001139C0"/>
    <w:rsid w:val="00113ABD"/>
    <w:rsid w:val="00113C2B"/>
    <w:rsid w:val="00114531"/>
    <w:rsid w:val="001151B4"/>
    <w:rsid w:val="0011559F"/>
    <w:rsid w:val="00115AEB"/>
    <w:rsid w:val="001165AB"/>
    <w:rsid w:val="00116C3B"/>
    <w:rsid w:val="0011709A"/>
    <w:rsid w:val="0011764A"/>
    <w:rsid w:val="001201B4"/>
    <w:rsid w:val="00120D5A"/>
    <w:rsid w:val="00120F92"/>
    <w:rsid w:val="00121D5F"/>
    <w:rsid w:val="001224F8"/>
    <w:rsid w:val="001229DD"/>
    <w:rsid w:val="00122B7B"/>
    <w:rsid w:val="00127FA4"/>
    <w:rsid w:val="00130EB7"/>
    <w:rsid w:val="00131A45"/>
    <w:rsid w:val="00133DD3"/>
    <w:rsid w:val="00135E99"/>
    <w:rsid w:val="00137456"/>
    <w:rsid w:val="00140054"/>
    <w:rsid w:val="001413E4"/>
    <w:rsid w:val="00143082"/>
    <w:rsid w:val="00145696"/>
    <w:rsid w:val="00145B32"/>
    <w:rsid w:val="00151BD5"/>
    <w:rsid w:val="001530BE"/>
    <w:rsid w:val="00153638"/>
    <w:rsid w:val="0015430C"/>
    <w:rsid w:val="001553B8"/>
    <w:rsid w:val="001603D6"/>
    <w:rsid w:val="0016095F"/>
    <w:rsid w:val="0016127A"/>
    <w:rsid w:val="0016144A"/>
    <w:rsid w:val="00161767"/>
    <w:rsid w:val="001627A3"/>
    <w:rsid w:val="00162976"/>
    <w:rsid w:val="00165444"/>
    <w:rsid w:val="001655AF"/>
    <w:rsid w:val="00165CDE"/>
    <w:rsid w:val="00166DA3"/>
    <w:rsid w:val="00167596"/>
    <w:rsid w:val="001679A3"/>
    <w:rsid w:val="001708ED"/>
    <w:rsid w:val="00170A16"/>
    <w:rsid w:val="00170A46"/>
    <w:rsid w:val="00170A8C"/>
    <w:rsid w:val="00171C9C"/>
    <w:rsid w:val="0017208E"/>
    <w:rsid w:val="001724E5"/>
    <w:rsid w:val="00172916"/>
    <w:rsid w:val="00173608"/>
    <w:rsid w:val="00174B41"/>
    <w:rsid w:val="001750F2"/>
    <w:rsid w:val="00175101"/>
    <w:rsid w:val="001772CF"/>
    <w:rsid w:val="00177509"/>
    <w:rsid w:val="00180B20"/>
    <w:rsid w:val="001813E2"/>
    <w:rsid w:val="00182FF3"/>
    <w:rsid w:val="001834CD"/>
    <w:rsid w:val="0018607F"/>
    <w:rsid w:val="00186EA6"/>
    <w:rsid w:val="00191167"/>
    <w:rsid w:val="00191617"/>
    <w:rsid w:val="001923F5"/>
    <w:rsid w:val="0019247F"/>
    <w:rsid w:val="00193005"/>
    <w:rsid w:val="0019386B"/>
    <w:rsid w:val="001945DF"/>
    <w:rsid w:val="0019629B"/>
    <w:rsid w:val="00196A9D"/>
    <w:rsid w:val="00197755"/>
    <w:rsid w:val="001A0764"/>
    <w:rsid w:val="001A09AE"/>
    <w:rsid w:val="001A10FB"/>
    <w:rsid w:val="001A51F0"/>
    <w:rsid w:val="001A51F3"/>
    <w:rsid w:val="001A5D89"/>
    <w:rsid w:val="001A6526"/>
    <w:rsid w:val="001A7764"/>
    <w:rsid w:val="001A7C4D"/>
    <w:rsid w:val="001B0196"/>
    <w:rsid w:val="001B0B28"/>
    <w:rsid w:val="001B1A21"/>
    <w:rsid w:val="001B332C"/>
    <w:rsid w:val="001B388C"/>
    <w:rsid w:val="001B3920"/>
    <w:rsid w:val="001B3F69"/>
    <w:rsid w:val="001B4A5B"/>
    <w:rsid w:val="001B7DF5"/>
    <w:rsid w:val="001B7EA3"/>
    <w:rsid w:val="001C1DCB"/>
    <w:rsid w:val="001C2E73"/>
    <w:rsid w:val="001C3722"/>
    <w:rsid w:val="001C38C9"/>
    <w:rsid w:val="001C4C10"/>
    <w:rsid w:val="001C6A09"/>
    <w:rsid w:val="001C7F8B"/>
    <w:rsid w:val="001D006F"/>
    <w:rsid w:val="001D0135"/>
    <w:rsid w:val="001D0145"/>
    <w:rsid w:val="001D176E"/>
    <w:rsid w:val="001D2E55"/>
    <w:rsid w:val="001D36E0"/>
    <w:rsid w:val="001D5698"/>
    <w:rsid w:val="001D694F"/>
    <w:rsid w:val="001D7FCB"/>
    <w:rsid w:val="001E0144"/>
    <w:rsid w:val="001E0AC1"/>
    <w:rsid w:val="001E4E57"/>
    <w:rsid w:val="001E5AD4"/>
    <w:rsid w:val="001E6072"/>
    <w:rsid w:val="001E6A08"/>
    <w:rsid w:val="001E7F69"/>
    <w:rsid w:val="001F0C4F"/>
    <w:rsid w:val="001F1172"/>
    <w:rsid w:val="001F164F"/>
    <w:rsid w:val="001F1C8E"/>
    <w:rsid w:val="001F26AA"/>
    <w:rsid w:val="001F2978"/>
    <w:rsid w:val="001F2A3E"/>
    <w:rsid w:val="001F4589"/>
    <w:rsid w:val="001F6D96"/>
    <w:rsid w:val="002010A8"/>
    <w:rsid w:val="00201185"/>
    <w:rsid w:val="00201D9D"/>
    <w:rsid w:val="00202509"/>
    <w:rsid w:val="00206C47"/>
    <w:rsid w:val="00210516"/>
    <w:rsid w:val="00210581"/>
    <w:rsid w:val="00210A9F"/>
    <w:rsid w:val="00211B54"/>
    <w:rsid w:val="0021306F"/>
    <w:rsid w:val="002163C4"/>
    <w:rsid w:val="00217A04"/>
    <w:rsid w:val="002214E0"/>
    <w:rsid w:val="00222105"/>
    <w:rsid w:val="002234ED"/>
    <w:rsid w:val="002259D6"/>
    <w:rsid w:val="00227150"/>
    <w:rsid w:val="00227B5E"/>
    <w:rsid w:val="002302DF"/>
    <w:rsid w:val="00230F9D"/>
    <w:rsid w:val="00232B58"/>
    <w:rsid w:val="00233D0F"/>
    <w:rsid w:val="002360A5"/>
    <w:rsid w:val="00237F2B"/>
    <w:rsid w:val="00240E99"/>
    <w:rsid w:val="00241385"/>
    <w:rsid w:val="00241AE7"/>
    <w:rsid w:val="002424C4"/>
    <w:rsid w:val="002424FF"/>
    <w:rsid w:val="00243FDE"/>
    <w:rsid w:val="00244A94"/>
    <w:rsid w:val="002453E7"/>
    <w:rsid w:val="0024577E"/>
    <w:rsid w:val="00246ED5"/>
    <w:rsid w:val="002503D3"/>
    <w:rsid w:val="00251881"/>
    <w:rsid w:val="00253FA5"/>
    <w:rsid w:val="002543DB"/>
    <w:rsid w:val="00260468"/>
    <w:rsid w:val="00260540"/>
    <w:rsid w:val="00260EDB"/>
    <w:rsid w:val="002618A1"/>
    <w:rsid w:val="00264A19"/>
    <w:rsid w:val="00264A56"/>
    <w:rsid w:val="00264D1F"/>
    <w:rsid w:val="00265A93"/>
    <w:rsid w:val="002665F3"/>
    <w:rsid w:val="00267134"/>
    <w:rsid w:val="00267FE5"/>
    <w:rsid w:val="00271B1C"/>
    <w:rsid w:val="00271E7A"/>
    <w:rsid w:val="0027346B"/>
    <w:rsid w:val="0027457E"/>
    <w:rsid w:val="00274FCE"/>
    <w:rsid w:val="00275963"/>
    <w:rsid w:val="00277B9C"/>
    <w:rsid w:val="00282271"/>
    <w:rsid w:val="00283D69"/>
    <w:rsid w:val="002843C2"/>
    <w:rsid w:val="0028561C"/>
    <w:rsid w:val="00285936"/>
    <w:rsid w:val="00287CFF"/>
    <w:rsid w:val="00287DD5"/>
    <w:rsid w:val="00291D89"/>
    <w:rsid w:val="002953D0"/>
    <w:rsid w:val="0029554F"/>
    <w:rsid w:val="00296054"/>
    <w:rsid w:val="002973E8"/>
    <w:rsid w:val="002A302B"/>
    <w:rsid w:val="002A3BE4"/>
    <w:rsid w:val="002A42AA"/>
    <w:rsid w:val="002A4E8C"/>
    <w:rsid w:val="002A5F96"/>
    <w:rsid w:val="002A6C6B"/>
    <w:rsid w:val="002A6FC8"/>
    <w:rsid w:val="002B0042"/>
    <w:rsid w:val="002B1493"/>
    <w:rsid w:val="002B164C"/>
    <w:rsid w:val="002B2F6B"/>
    <w:rsid w:val="002B3BFC"/>
    <w:rsid w:val="002B5D8F"/>
    <w:rsid w:val="002B7A1B"/>
    <w:rsid w:val="002D025E"/>
    <w:rsid w:val="002D10FA"/>
    <w:rsid w:val="002D18B5"/>
    <w:rsid w:val="002D1D28"/>
    <w:rsid w:val="002D276B"/>
    <w:rsid w:val="002D2ADF"/>
    <w:rsid w:val="002D2FE0"/>
    <w:rsid w:val="002D3178"/>
    <w:rsid w:val="002D3A97"/>
    <w:rsid w:val="002D48F1"/>
    <w:rsid w:val="002D7963"/>
    <w:rsid w:val="002D7A3B"/>
    <w:rsid w:val="002E0019"/>
    <w:rsid w:val="002E2FF9"/>
    <w:rsid w:val="002E5298"/>
    <w:rsid w:val="002F45B5"/>
    <w:rsid w:val="002F45E5"/>
    <w:rsid w:val="002F73AB"/>
    <w:rsid w:val="002F7497"/>
    <w:rsid w:val="00302537"/>
    <w:rsid w:val="0030352D"/>
    <w:rsid w:val="003041CD"/>
    <w:rsid w:val="00305BC6"/>
    <w:rsid w:val="00305E82"/>
    <w:rsid w:val="00306015"/>
    <w:rsid w:val="0030774F"/>
    <w:rsid w:val="00310684"/>
    <w:rsid w:val="00310D8F"/>
    <w:rsid w:val="00310FAA"/>
    <w:rsid w:val="003112BA"/>
    <w:rsid w:val="00311494"/>
    <w:rsid w:val="003145E1"/>
    <w:rsid w:val="00315898"/>
    <w:rsid w:val="00315A1E"/>
    <w:rsid w:val="003167F8"/>
    <w:rsid w:val="00321083"/>
    <w:rsid w:val="00322BFE"/>
    <w:rsid w:val="00323ED0"/>
    <w:rsid w:val="003243DD"/>
    <w:rsid w:val="00324B4D"/>
    <w:rsid w:val="00324CBF"/>
    <w:rsid w:val="00330557"/>
    <w:rsid w:val="00330FAF"/>
    <w:rsid w:val="00331889"/>
    <w:rsid w:val="00332405"/>
    <w:rsid w:val="00333179"/>
    <w:rsid w:val="00333AB1"/>
    <w:rsid w:val="003348F9"/>
    <w:rsid w:val="0033549F"/>
    <w:rsid w:val="00335F53"/>
    <w:rsid w:val="00336558"/>
    <w:rsid w:val="003407C2"/>
    <w:rsid w:val="00342010"/>
    <w:rsid w:val="00342419"/>
    <w:rsid w:val="00344F40"/>
    <w:rsid w:val="00345456"/>
    <w:rsid w:val="0034601A"/>
    <w:rsid w:val="00346E9A"/>
    <w:rsid w:val="003472A4"/>
    <w:rsid w:val="00347B14"/>
    <w:rsid w:val="00350327"/>
    <w:rsid w:val="00350B3C"/>
    <w:rsid w:val="00350C61"/>
    <w:rsid w:val="00351D05"/>
    <w:rsid w:val="003528EE"/>
    <w:rsid w:val="0035379A"/>
    <w:rsid w:val="00355DA8"/>
    <w:rsid w:val="00356DAE"/>
    <w:rsid w:val="003571BF"/>
    <w:rsid w:val="003605AF"/>
    <w:rsid w:val="0036133E"/>
    <w:rsid w:val="003618C6"/>
    <w:rsid w:val="00362B28"/>
    <w:rsid w:val="00362D4E"/>
    <w:rsid w:val="003631DE"/>
    <w:rsid w:val="00364200"/>
    <w:rsid w:val="003658EF"/>
    <w:rsid w:val="00367A30"/>
    <w:rsid w:val="00367EC0"/>
    <w:rsid w:val="00370EFA"/>
    <w:rsid w:val="00371965"/>
    <w:rsid w:val="00371F81"/>
    <w:rsid w:val="00372EEA"/>
    <w:rsid w:val="00373801"/>
    <w:rsid w:val="00374361"/>
    <w:rsid w:val="003757D1"/>
    <w:rsid w:val="00375893"/>
    <w:rsid w:val="0037697A"/>
    <w:rsid w:val="0037771D"/>
    <w:rsid w:val="003804A2"/>
    <w:rsid w:val="0038314D"/>
    <w:rsid w:val="00383929"/>
    <w:rsid w:val="00383A9B"/>
    <w:rsid w:val="00384A60"/>
    <w:rsid w:val="003867D1"/>
    <w:rsid w:val="0038731B"/>
    <w:rsid w:val="00387595"/>
    <w:rsid w:val="0039007D"/>
    <w:rsid w:val="00390263"/>
    <w:rsid w:val="003920A8"/>
    <w:rsid w:val="00392945"/>
    <w:rsid w:val="00392EA0"/>
    <w:rsid w:val="003943AB"/>
    <w:rsid w:val="00394802"/>
    <w:rsid w:val="0039543E"/>
    <w:rsid w:val="00395DA0"/>
    <w:rsid w:val="003A0125"/>
    <w:rsid w:val="003A2105"/>
    <w:rsid w:val="003A6339"/>
    <w:rsid w:val="003A7240"/>
    <w:rsid w:val="003A7DCF"/>
    <w:rsid w:val="003A7E4F"/>
    <w:rsid w:val="003B05F7"/>
    <w:rsid w:val="003B1232"/>
    <w:rsid w:val="003B2CC0"/>
    <w:rsid w:val="003B322B"/>
    <w:rsid w:val="003B329A"/>
    <w:rsid w:val="003B39FE"/>
    <w:rsid w:val="003B3D2A"/>
    <w:rsid w:val="003B4E84"/>
    <w:rsid w:val="003B580C"/>
    <w:rsid w:val="003B5A08"/>
    <w:rsid w:val="003B5C55"/>
    <w:rsid w:val="003C268C"/>
    <w:rsid w:val="003C330D"/>
    <w:rsid w:val="003C4106"/>
    <w:rsid w:val="003C480D"/>
    <w:rsid w:val="003C52A7"/>
    <w:rsid w:val="003C5CA0"/>
    <w:rsid w:val="003C6776"/>
    <w:rsid w:val="003C6C52"/>
    <w:rsid w:val="003C6F68"/>
    <w:rsid w:val="003C76BB"/>
    <w:rsid w:val="003D0428"/>
    <w:rsid w:val="003D0A25"/>
    <w:rsid w:val="003D1D13"/>
    <w:rsid w:val="003D38D6"/>
    <w:rsid w:val="003D3BF0"/>
    <w:rsid w:val="003D43D6"/>
    <w:rsid w:val="003D5ABA"/>
    <w:rsid w:val="003D60D0"/>
    <w:rsid w:val="003D6734"/>
    <w:rsid w:val="003D6C16"/>
    <w:rsid w:val="003D72AE"/>
    <w:rsid w:val="003D76D3"/>
    <w:rsid w:val="003D7EAF"/>
    <w:rsid w:val="003E0333"/>
    <w:rsid w:val="003E2386"/>
    <w:rsid w:val="003E2AE8"/>
    <w:rsid w:val="003E3448"/>
    <w:rsid w:val="003E42C7"/>
    <w:rsid w:val="003E4884"/>
    <w:rsid w:val="003E4BA3"/>
    <w:rsid w:val="003E6C14"/>
    <w:rsid w:val="003E73E2"/>
    <w:rsid w:val="003F0DF8"/>
    <w:rsid w:val="003F1952"/>
    <w:rsid w:val="003F1DAE"/>
    <w:rsid w:val="003F23AD"/>
    <w:rsid w:val="003F2C08"/>
    <w:rsid w:val="003F3A3A"/>
    <w:rsid w:val="003F4538"/>
    <w:rsid w:val="003F4708"/>
    <w:rsid w:val="003F6AE7"/>
    <w:rsid w:val="003F6CA5"/>
    <w:rsid w:val="003F7DDF"/>
    <w:rsid w:val="0040012F"/>
    <w:rsid w:val="00400B6A"/>
    <w:rsid w:val="00401DA0"/>
    <w:rsid w:val="00402D0A"/>
    <w:rsid w:val="004031FE"/>
    <w:rsid w:val="00403238"/>
    <w:rsid w:val="004032B3"/>
    <w:rsid w:val="00404707"/>
    <w:rsid w:val="00404FF6"/>
    <w:rsid w:val="0040628E"/>
    <w:rsid w:val="00406596"/>
    <w:rsid w:val="004071BA"/>
    <w:rsid w:val="00410304"/>
    <w:rsid w:val="00411202"/>
    <w:rsid w:val="00412016"/>
    <w:rsid w:val="00412682"/>
    <w:rsid w:val="00412D7C"/>
    <w:rsid w:val="00413585"/>
    <w:rsid w:val="004164A4"/>
    <w:rsid w:val="00417EB1"/>
    <w:rsid w:val="00420D2D"/>
    <w:rsid w:val="00421383"/>
    <w:rsid w:val="00421A8D"/>
    <w:rsid w:val="0042459E"/>
    <w:rsid w:val="004255D5"/>
    <w:rsid w:val="0042673F"/>
    <w:rsid w:val="00431912"/>
    <w:rsid w:val="00431B60"/>
    <w:rsid w:val="0043682D"/>
    <w:rsid w:val="0043738A"/>
    <w:rsid w:val="00437F15"/>
    <w:rsid w:val="00440849"/>
    <w:rsid w:val="004417AB"/>
    <w:rsid w:val="00441D31"/>
    <w:rsid w:val="00442EEF"/>
    <w:rsid w:val="00446C78"/>
    <w:rsid w:val="004520DB"/>
    <w:rsid w:val="004535B3"/>
    <w:rsid w:val="00454637"/>
    <w:rsid w:val="004549AA"/>
    <w:rsid w:val="00454E09"/>
    <w:rsid w:val="00455CB4"/>
    <w:rsid w:val="0045620D"/>
    <w:rsid w:val="004565DC"/>
    <w:rsid w:val="00461961"/>
    <w:rsid w:val="00463615"/>
    <w:rsid w:val="00467493"/>
    <w:rsid w:val="004674D3"/>
    <w:rsid w:val="00467A33"/>
    <w:rsid w:val="004714EA"/>
    <w:rsid w:val="0047158E"/>
    <w:rsid w:val="00471FBA"/>
    <w:rsid w:val="0047323F"/>
    <w:rsid w:val="00473E25"/>
    <w:rsid w:val="00474458"/>
    <w:rsid w:val="004744B1"/>
    <w:rsid w:val="00474BEA"/>
    <w:rsid w:val="00475953"/>
    <w:rsid w:val="004760B3"/>
    <w:rsid w:val="004776E3"/>
    <w:rsid w:val="00481C8A"/>
    <w:rsid w:val="004823F2"/>
    <w:rsid w:val="00483B53"/>
    <w:rsid w:val="00484D0A"/>
    <w:rsid w:val="00487F17"/>
    <w:rsid w:val="004911E6"/>
    <w:rsid w:val="0049155B"/>
    <w:rsid w:val="0049358B"/>
    <w:rsid w:val="00494132"/>
    <w:rsid w:val="00494CB0"/>
    <w:rsid w:val="00495D20"/>
    <w:rsid w:val="00496734"/>
    <w:rsid w:val="00497195"/>
    <w:rsid w:val="00497F1B"/>
    <w:rsid w:val="004A0C31"/>
    <w:rsid w:val="004A13F1"/>
    <w:rsid w:val="004A374C"/>
    <w:rsid w:val="004A5784"/>
    <w:rsid w:val="004A61C1"/>
    <w:rsid w:val="004A640B"/>
    <w:rsid w:val="004B0197"/>
    <w:rsid w:val="004B0666"/>
    <w:rsid w:val="004B3CC0"/>
    <w:rsid w:val="004B497E"/>
    <w:rsid w:val="004B611A"/>
    <w:rsid w:val="004C0DAF"/>
    <w:rsid w:val="004C2BAD"/>
    <w:rsid w:val="004C2C8B"/>
    <w:rsid w:val="004C3798"/>
    <w:rsid w:val="004C43FE"/>
    <w:rsid w:val="004C6B6A"/>
    <w:rsid w:val="004C7E63"/>
    <w:rsid w:val="004D1463"/>
    <w:rsid w:val="004D171D"/>
    <w:rsid w:val="004D200E"/>
    <w:rsid w:val="004D4743"/>
    <w:rsid w:val="004D4C9F"/>
    <w:rsid w:val="004D5618"/>
    <w:rsid w:val="004D589C"/>
    <w:rsid w:val="004D5AC9"/>
    <w:rsid w:val="004D5C43"/>
    <w:rsid w:val="004D5F39"/>
    <w:rsid w:val="004D6A68"/>
    <w:rsid w:val="004D7639"/>
    <w:rsid w:val="004D79C0"/>
    <w:rsid w:val="004E1BFA"/>
    <w:rsid w:val="004E1D1D"/>
    <w:rsid w:val="004E3E6E"/>
    <w:rsid w:val="004E3FBE"/>
    <w:rsid w:val="004E5C8D"/>
    <w:rsid w:val="004E6045"/>
    <w:rsid w:val="004E7016"/>
    <w:rsid w:val="004E7203"/>
    <w:rsid w:val="004E7861"/>
    <w:rsid w:val="004F0A42"/>
    <w:rsid w:val="004F3034"/>
    <w:rsid w:val="004F4143"/>
    <w:rsid w:val="004F4847"/>
    <w:rsid w:val="004F4FD2"/>
    <w:rsid w:val="004F5150"/>
    <w:rsid w:val="004F788E"/>
    <w:rsid w:val="0050096C"/>
    <w:rsid w:val="0050201F"/>
    <w:rsid w:val="005035EF"/>
    <w:rsid w:val="005039C4"/>
    <w:rsid w:val="00506A66"/>
    <w:rsid w:val="00506B62"/>
    <w:rsid w:val="0051156F"/>
    <w:rsid w:val="00511B28"/>
    <w:rsid w:val="00513383"/>
    <w:rsid w:val="00514868"/>
    <w:rsid w:val="00514EB1"/>
    <w:rsid w:val="00517878"/>
    <w:rsid w:val="00517FB9"/>
    <w:rsid w:val="00520144"/>
    <w:rsid w:val="005205D4"/>
    <w:rsid w:val="00520904"/>
    <w:rsid w:val="00523C29"/>
    <w:rsid w:val="00523F30"/>
    <w:rsid w:val="00524B9D"/>
    <w:rsid w:val="005251D8"/>
    <w:rsid w:val="00525DC6"/>
    <w:rsid w:val="005260B2"/>
    <w:rsid w:val="00526B14"/>
    <w:rsid w:val="00527B42"/>
    <w:rsid w:val="00527EA8"/>
    <w:rsid w:val="00530492"/>
    <w:rsid w:val="0053057B"/>
    <w:rsid w:val="00530ED6"/>
    <w:rsid w:val="00531DDF"/>
    <w:rsid w:val="00532D3F"/>
    <w:rsid w:val="0053446B"/>
    <w:rsid w:val="00537B7E"/>
    <w:rsid w:val="00537C84"/>
    <w:rsid w:val="00541241"/>
    <w:rsid w:val="005413A5"/>
    <w:rsid w:val="0054232B"/>
    <w:rsid w:val="005430C5"/>
    <w:rsid w:val="0054567A"/>
    <w:rsid w:val="0054700A"/>
    <w:rsid w:val="00547894"/>
    <w:rsid w:val="00547CA1"/>
    <w:rsid w:val="00550E12"/>
    <w:rsid w:val="0055133C"/>
    <w:rsid w:val="00554006"/>
    <w:rsid w:val="00554948"/>
    <w:rsid w:val="00554EE9"/>
    <w:rsid w:val="005551CE"/>
    <w:rsid w:val="00556AC9"/>
    <w:rsid w:val="00556D46"/>
    <w:rsid w:val="00561988"/>
    <w:rsid w:val="00562158"/>
    <w:rsid w:val="00562192"/>
    <w:rsid w:val="005656C5"/>
    <w:rsid w:val="00565A23"/>
    <w:rsid w:val="00566CB3"/>
    <w:rsid w:val="00567129"/>
    <w:rsid w:val="00567B4E"/>
    <w:rsid w:val="00574218"/>
    <w:rsid w:val="00575C0D"/>
    <w:rsid w:val="0057737D"/>
    <w:rsid w:val="005775E1"/>
    <w:rsid w:val="00577D11"/>
    <w:rsid w:val="00577E71"/>
    <w:rsid w:val="005814B4"/>
    <w:rsid w:val="0058238E"/>
    <w:rsid w:val="00582E6E"/>
    <w:rsid w:val="00583689"/>
    <w:rsid w:val="00584B93"/>
    <w:rsid w:val="00585370"/>
    <w:rsid w:val="00590C88"/>
    <w:rsid w:val="005912F3"/>
    <w:rsid w:val="005915E9"/>
    <w:rsid w:val="00592876"/>
    <w:rsid w:val="00592D82"/>
    <w:rsid w:val="00592F51"/>
    <w:rsid w:val="00594215"/>
    <w:rsid w:val="00594A62"/>
    <w:rsid w:val="00595F38"/>
    <w:rsid w:val="005979C3"/>
    <w:rsid w:val="005A0299"/>
    <w:rsid w:val="005A1E4F"/>
    <w:rsid w:val="005A26D6"/>
    <w:rsid w:val="005A34DF"/>
    <w:rsid w:val="005A5BF0"/>
    <w:rsid w:val="005B07BD"/>
    <w:rsid w:val="005B54B4"/>
    <w:rsid w:val="005B552E"/>
    <w:rsid w:val="005B5628"/>
    <w:rsid w:val="005B7086"/>
    <w:rsid w:val="005B742E"/>
    <w:rsid w:val="005C4A98"/>
    <w:rsid w:val="005C50A9"/>
    <w:rsid w:val="005C65B6"/>
    <w:rsid w:val="005C6BF0"/>
    <w:rsid w:val="005C6E3C"/>
    <w:rsid w:val="005C7419"/>
    <w:rsid w:val="005D0364"/>
    <w:rsid w:val="005D03DF"/>
    <w:rsid w:val="005D087C"/>
    <w:rsid w:val="005D3386"/>
    <w:rsid w:val="005D4946"/>
    <w:rsid w:val="005D4C21"/>
    <w:rsid w:val="005D4D72"/>
    <w:rsid w:val="005D532E"/>
    <w:rsid w:val="005D5691"/>
    <w:rsid w:val="005D6040"/>
    <w:rsid w:val="005E001A"/>
    <w:rsid w:val="005E0427"/>
    <w:rsid w:val="005E09F6"/>
    <w:rsid w:val="005E1305"/>
    <w:rsid w:val="005E18B4"/>
    <w:rsid w:val="005E31CB"/>
    <w:rsid w:val="005E3578"/>
    <w:rsid w:val="005E3C9A"/>
    <w:rsid w:val="005E41B0"/>
    <w:rsid w:val="005E4ABF"/>
    <w:rsid w:val="005E5044"/>
    <w:rsid w:val="005E51CF"/>
    <w:rsid w:val="005E5439"/>
    <w:rsid w:val="005E57B7"/>
    <w:rsid w:val="005E7EA7"/>
    <w:rsid w:val="005F1939"/>
    <w:rsid w:val="005F29D1"/>
    <w:rsid w:val="005F2E8C"/>
    <w:rsid w:val="005F2EF2"/>
    <w:rsid w:val="005F3B37"/>
    <w:rsid w:val="005F47F5"/>
    <w:rsid w:val="005F54AE"/>
    <w:rsid w:val="00600AEF"/>
    <w:rsid w:val="00600C81"/>
    <w:rsid w:val="00601273"/>
    <w:rsid w:val="00601D20"/>
    <w:rsid w:val="00601DC2"/>
    <w:rsid w:val="006063D0"/>
    <w:rsid w:val="00606EAE"/>
    <w:rsid w:val="00611FF2"/>
    <w:rsid w:val="00614239"/>
    <w:rsid w:val="00614CA1"/>
    <w:rsid w:val="00616B0A"/>
    <w:rsid w:val="00617101"/>
    <w:rsid w:val="00622227"/>
    <w:rsid w:val="006227F0"/>
    <w:rsid w:val="006236F3"/>
    <w:rsid w:val="00624F01"/>
    <w:rsid w:val="00627C7E"/>
    <w:rsid w:val="00627FBC"/>
    <w:rsid w:val="00632807"/>
    <w:rsid w:val="00633B3E"/>
    <w:rsid w:val="00634E68"/>
    <w:rsid w:val="00636524"/>
    <w:rsid w:val="0064357D"/>
    <w:rsid w:val="006437BC"/>
    <w:rsid w:val="006442D5"/>
    <w:rsid w:val="0064493C"/>
    <w:rsid w:val="00647C2A"/>
    <w:rsid w:val="006500A4"/>
    <w:rsid w:val="006502B6"/>
    <w:rsid w:val="00650526"/>
    <w:rsid w:val="00650C89"/>
    <w:rsid w:val="00650F5B"/>
    <w:rsid w:val="00651280"/>
    <w:rsid w:val="006512F6"/>
    <w:rsid w:val="006522D7"/>
    <w:rsid w:val="006541A5"/>
    <w:rsid w:val="006541F7"/>
    <w:rsid w:val="006547BE"/>
    <w:rsid w:val="00657B93"/>
    <w:rsid w:val="0066396E"/>
    <w:rsid w:val="0066536A"/>
    <w:rsid w:val="006656D3"/>
    <w:rsid w:val="00665EF2"/>
    <w:rsid w:val="006662D8"/>
    <w:rsid w:val="006677D2"/>
    <w:rsid w:val="00667A28"/>
    <w:rsid w:val="00672573"/>
    <w:rsid w:val="00672D50"/>
    <w:rsid w:val="0067333F"/>
    <w:rsid w:val="00674CF1"/>
    <w:rsid w:val="00675D90"/>
    <w:rsid w:val="00677006"/>
    <w:rsid w:val="00677D43"/>
    <w:rsid w:val="00682036"/>
    <w:rsid w:val="0068396B"/>
    <w:rsid w:val="0068481A"/>
    <w:rsid w:val="0068496F"/>
    <w:rsid w:val="00684EB6"/>
    <w:rsid w:val="006858C8"/>
    <w:rsid w:val="00690066"/>
    <w:rsid w:val="00690D9F"/>
    <w:rsid w:val="006917C8"/>
    <w:rsid w:val="0069205B"/>
    <w:rsid w:val="006934D4"/>
    <w:rsid w:val="00694849"/>
    <w:rsid w:val="00694D5C"/>
    <w:rsid w:val="006953BD"/>
    <w:rsid w:val="00696217"/>
    <w:rsid w:val="00697507"/>
    <w:rsid w:val="006A02A3"/>
    <w:rsid w:val="006A1387"/>
    <w:rsid w:val="006A3621"/>
    <w:rsid w:val="006A3A95"/>
    <w:rsid w:val="006A7075"/>
    <w:rsid w:val="006A7C79"/>
    <w:rsid w:val="006B06F2"/>
    <w:rsid w:val="006B3358"/>
    <w:rsid w:val="006B49C2"/>
    <w:rsid w:val="006B6584"/>
    <w:rsid w:val="006C053B"/>
    <w:rsid w:val="006C0E86"/>
    <w:rsid w:val="006C12F4"/>
    <w:rsid w:val="006C14A9"/>
    <w:rsid w:val="006C18DC"/>
    <w:rsid w:val="006C1A15"/>
    <w:rsid w:val="006C1E8E"/>
    <w:rsid w:val="006C1FE1"/>
    <w:rsid w:val="006C2DBE"/>
    <w:rsid w:val="006C61E0"/>
    <w:rsid w:val="006C630E"/>
    <w:rsid w:val="006C6B19"/>
    <w:rsid w:val="006D1059"/>
    <w:rsid w:val="006D19FA"/>
    <w:rsid w:val="006D1E1F"/>
    <w:rsid w:val="006D4550"/>
    <w:rsid w:val="006D4867"/>
    <w:rsid w:val="006D492C"/>
    <w:rsid w:val="006D5146"/>
    <w:rsid w:val="006D55F1"/>
    <w:rsid w:val="006D62D5"/>
    <w:rsid w:val="006D7CF1"/>
    <w:rsid w:val="006E0B8B"/>
    <w:rsid w:val="006E2173"/>
    <w:rsid w:val="006E2C2B"/>
    <w:rsid w:val="006E3EA2"/>
    <w:rsid w:val="006E402B"/>
    <w:rsid w:val="006E536D"/>
    <w:rsid w:val="006F2432"/>
    <w:rsid w:val="006F45FC"/>
    <w:rsid w:val="006F5896"/>
    <w:rsid w:val="006F5B89"/>
    <w:rsid w:val="006F6731"/>
    <w:rsid w:val="006F72CF"/>
    <w:rsid w:val="006F737A"/>
    <w:rsid w:val="00701D93"/>
    <w:rsid w:val="007045A7"/>
    <w:rsid w:val="00705184"/>
    <w:rsid w:val="007056DE"/>
    <w:rsid w:val="00706147"/>
    <w:rsid w:val="0070643B"/>
    <w:rsid w:val="00707BAC"/>
    <w:rsid w:val="00710C4C"/>
    <w:rsid w:val="00711200"/>
    <w:rsid w:val="00711359"/>
    <w:rsid w:val="007115B2"/>
    <w:rsid w:val="00711816"/>
    <w:rsid w:val="00712AA2"/>
    <w:rsid w:val="00712F38"/>
    <w:rsid w:val="00713E59"/>
    <w:rsid w:val="00714BC3"/>
    <w:rsid w:val="00716BC3"/>
    <w:rsid w:val="00717A4E"/>
    <w:rsid w:val="00717D1F"/>
    <w:rsid w:val="00724789"/>
    <w:rsid w:val="00724E0E"/>
    <w:rsid w:val="00724F4B"/>
    <w:rsid w:val="00725F7F"/>
    <w:rsid w:val="00727652"/>
    <w:rsid w:val="00732274"/>
    <w:rsid w:val="007343D9"/>
    <w:rsid w:val="00735B99"/>
    <w:rsid w:val="007364D5"/>
    <w:rsid w:val="007379B6"/>
    <w:rsid w:val="007403AB"/>
    <w:rsid w:val="00740711"/>
    <w:rsid w:val="00740842"/>
    <w:rsid w:val="00740E3E"/>
    <w:rsid w:val="0074193E"/>
    <w:rsid w:val="00743A5C"/>
    <w:rsid w:val="007443D9"/>
    <w:rsid w:val="00745732"/>
    <w:rsid w:val="00746262"/>
    <w:rsid w:val="007465C9"/>
    <w:rsid w:val="00751183"/>
    <w:rsid w:val="0075223C"/>
    <w:rsid w:val="00752419"/>
    <w:rsid w:val="007529E6"/>
    <w:rsid w:val="00752E32"/>
    <w:rsid w:val="00754367"/>
    <w:rsid w:val="0075451E"/>
    <w:rsid w:val="00754A53"/>
    <w:rsid w:val="007553E4"/>
    <w:rsid w:val="007565D4"/>
    <w:rsid w:val="0076178B"/>
    <w:rsid w:val="00762D67"/>
    <w:rsid w:val="00763376"/>
    <w:rsid w:val="007675BC"/>
    <w:rsid w:val="007678D4"/>
    <w:rsid w:val="00767F29"/>
    <w:rsid w:val="007701FF"/>
    <w:rsid w:val="00772156"/>
    <w:rsid w:val="00772335"/>
    <w:rsid w:val="00772AEF"/>
    <w:rsid w:val="007745BE"/>
    <w:rsid w:val="00774C6B"/>
    <w:rsid w:val="0078026A"/>
    <w:rsid w:val="00780A5B"/>
    <w:rsid w:val="00780BAF"/>
    <w:rsid w:val="00782B77"/>
    <w:rsid w:val="00783668"/>
    <w:rsid w:val="007868B1"/>
    <w:rsid w:val="007872B7"/>
    <w:rsid w:val="00790701"/>
    <w:rsid w:val="00790BCF"/>
    <w:rsid w:val="00791101"/>
    <w:rsid w:val="00792110"/>
    <w:rsid w:val="007947A5"/>
    <w:rsid w:val="0079526A"/>
    <w:rsid w:val="00795CF2"/>
    <w:rsid w:val="00795FFC"/>
    <w:rsid w:val="00796387"/>
    <w:rsid w:val="00796489"/>
    <w:rsid w:val="007969E4"/>
    <w:rsid w:val="007973A1"/>
    <w:rsid w:val="007A01F9"/>
    <w:rsid w:val="007A0EA8"/>
    <w:rsid w:val="007A1382"/>
    <w:rsid w:val="007A2083"/>
    <w:rsid w:val="007A3684"/>
    <w:rsid w:val="007A3F03"/>
    <w:rsid w:val="007A4EA1"/>
    <w:rsid w:val="007A5485"/>
    <w:rsid w:val="007A5B16"/>
    <w:rsid w:val="007A5F4F"/>
    <w:rsid w:val="007A761E"/>
    <w:rsid w:val="007A7B74"/>
    <w:rsid w:val="007B0422"/>
    <w:rsid w:val="007B14B7"/>
    <w:rsid w:val="007B16A0"/>
    <w:rsid w:val="007B2010"/>
    <w:rsid w:val="007B2589"/>
    <w:rsid w:val="007B2679"/>
    <w:rsid w:val="007B296D"/>
    <w:rsid w:val="007B4898"/>
    <w:rsid w:val="007B5F2F"/>
    <w:rsid w:val="007B6265"/>
    <w:rsid w:val="007B6A82"/>
    <w:rsid w:val="007B6BCB"/>
    <w:rsid w:val="007C02EE"/>
    <w:rsid w:val="007C1AF5"/>
    <w:rsid w:val="007C1AF6"/>
    <w:rsid w:val="007C232A"/>
    <w:rsid w:val="007C4F78"/>
    <w:rsid w:val="007C50A8"/>
    <w:rsid w:val="007C5DD8"/>
    <w:rsid w:val="007C6FD3"/>
    <w:rsid w:val="007C7620"/>
    <w:rsid w:val="007C7976"/>
    <w:rsid w:val="007D1D3C"/>
    <w:rsid w:val="007D2F01"/>
    <w:rsid w:val="007D40BE"/>
    <w:rsid w:val="007D4200"/>
    <w:rsid w:val="007D47FD"/>
    <w:rsid w:val="007D557D"/>
    <w:rsid w:val="007D5A46"/>
    <w:rsid w:val="007D6354"/>
    <w:rsid w:val="007D6723"/>
    <w:rsid w:val="007D6741"/>
    <w:rsid w:val="007D6888"/>
    <w:rsid w:val="007E19BD"/>
    <w:rsid w:val="007E2FC7"/>
    <w:rsid w:val="007E3E71"/>
    <w:rsid w:val="007E51B9"/>
    <w:rsid w:val="007E5E04"/>
    <w:rsid w:val="007E71D0"/>
    <w:rsid w:val="007E7DFA"/>
    <w:rsid w:val="007F04B9"/>
    <w:rsid w:val="007F0BA5"/>
    <w:rsid w:val="007F385C"/>
    <w:rsid w:val="007F413C"/>
    <w:rsid w:val="007F5A04"/>
    <w:rsid w:val="007F5D17"/>
    <w:rsid w:val="007F7BB0"/>
    <w:rsid w:val="008000F6"/>
    <w:rsid w:val="00801B4D"/>
    <w:rsid w:val="00805844"/>
    <w:rsid w:val="0080666E"/>
    <w:rsid w:val="0080725A"/>
    <w:rsid w:val="0080772C"/>
    <w:rsid w:val="00811283"/>
    <w:rsid w:val="00811947"/>
    <w:rsid w:val="008119C6"/>
    <w:rsid w:val="00811D13"/>
    <w:rsid w:val="00812353"/>
    <w:rsid w:val="00813507"/>
    <w:rsid w:val="0081406E"/>
    <w:rsid w:val="008145C5"/>
    <w:rsid w:val="00815968"/>
    <w:rsid w:val="00815ED2"/>
    <w:rsid w:val="008176D6"/>
    <w:rsid w:val="00820398"/>
    <w:rsid w:val="00820B88"/>
    <w:rsid w:val="00820DAC"/>
    <w:rsid w:val="00821A26"/>
    <w:rsid w:val="008226B7"/>
    <w:rsid w:val="00822A11"/>
    <w:rsid w:val="00822C75"/>
    <w:rsid w:val="008233CB"/>
    <w:rsid w:val="00823422"/>
    <w:rsid w:val="00823FB2"/>
    <w:rsid w:val="00824256"/>
    <w:rsid w:val="008264F8"/>
    <w:rsid w:val="008277FF"/>
    <w:rsid w:val="0083053E"/>
    <w:rsid w:val="0083154D"/>
    <w:rsid w:val="008324D5"/>
    <w:rsid w:val="00832631"/>
    <w:rsid w:val="00832B0C"/>
    <w:rsid w:val="00833A67"/>
    <w:rsid w:val="008344A7"/>
    <w:rsid w:val="00834547"/>
    <w:rsid w:val="00834549"/>
    <w:rsid w:val="008357CE"/>
    <w:rsid w:val="00836372"/>
    <w:rsid w:val="008365B0"/>
    <w:rsid w:val="00837BF0"/>
    <w:rsid w:val="00837D35"/>
    <w:rsid w:val="00837D41"/>
    <w:rsid w:val="008404B4"/>
    <w:rsid w:val="0084299D"/>
    <w:rsid w:val="0084304D"/>
    <w:rsid w:val="00844075"/>
    <w:rsid w:val="00844E1C"/>
    <w:rsid w:val="008474F1"/>
    <w:rsid w:val="008477F9"/>
    <w:rsid w:val="0085106B"/>
    <w:rsid w:val="008516FD"/>
    <w:rsid w:val="0085335C"/>
    <w:rsid w:val="0085486B"/>
    <w:rsid w:val="00855DA7"/>
    <w:rsid w:val="00856DA9"/>
    <w:rsid w:val="00860AFF"/>
    <w:rsid w:val="00861432"/>
    <w:rsid w:val="00861564"/>
    <w:rsid w:val="00862340"/>
    <w:rsid w:val="008632BF"/>
    <w:rsid w:val="008633D8"/>
    <w:rsid w:val="00864156"/>
    <w:rsid w:val="00866609"/>
    <w:rsid w:val="00866813"/>
    <w:rsid w:val="008669F2"/>
    <w:rsid w:val="0086740C"/>
    <w:rsid w:val="00867588"/>
    <w:rsid w:val="00867F80"/>
    <w:rsid w:val="00870BEB"/>
    <w:rsid w:val="00872270"/>
    <w:rsid w:val="00872ED3"/>
    <w:rsid w:val="00873502"/>
    <w:rsid w:val="00873E68"/>
    <w:rsid w:val="0087574D"/>
    <w:rsid w:val="0087651D"/>
    <w:rsid w:val="00876BEE"/>
    <w:rsid w:val="0087706A"/>
    <w:rsid w:val="008770B7"/>
    <w:rsid w:val="008776EB"/>
    <w:rsid w:val="008779C6"/>
    <w:rsid w:val="0088069A"/>
    <w:rsid w:val="0088140F"/>
    <w:rsid w:val="00881588"/>
    <w:rsid w:val="00881DDF"/>
    <w:rsid w:val="00882D30"/>
    <w:rsid w:val="0088314E"/>
    <w:rsid w:val="00885896"/>
    <w:rsid w:val="008864DC"/>
    <w:rsid w:val="00887BAE"/>
    <w:rsid w:val="00892582"/>
    <w:rsid w:val="00892923"/>
    <w:rsid w:val="00893280"/>
    <w:rsid w:val="00894CB1"/>
    <w:rsid w:val="0089513C"/>
    <w:rsid w:val="008958F9"/>
    <w:rsid w:val="00895B40"/>
    <w:rsid w:val="0089673B"/>
    <w:rsid w:val="00896BAA"/>
    <w:rsid w:val="00897DB2"/>
    <w:rsid w:val="008A0EEE"/>
    <w:rsid w:val="008A1768"/>
    <w:rsid w:val="008A17F3"/>
    <w:rsid w:val="008A1910"/>
    <w:rsid w:val="008A19BC"/>
    <w:rsid w:val="008A20FD"/>
    <w:rsid w:val="008A2472"/>
    <w:rsid w:val="008A59BE"/>
    <w:rsid w:val="008B02E2"/>
    <w:rsid w:val="008B19DA"/>
    <w:rsid w:val="008B4079"/>
    <w:rsid w:val="008B482E"/>
    <w:rsid w:val="008B6406"/>
    <w:rsid w:val="008B7DFE"/>
    <w:rsid w:val="008C2501"/>
    <w:rsid w:val="008C280C"/>
    <w:rsid w:val="008C2F8D"/>
    <w:rsid w:val="008C305F"/>
    <w:rsid w:val="008C3C0C"/>
    <w:rsid w:val="008C5C85"/>
    <w:rsid w:val="008C6E2B"/>
    <w:rsid w:val="008C764F"/>
    <w:rsid w:val="008C77ED"/>
    <w:rsid w:val="008C7A19"/>
    <w:rsid w:val="008C7C2B"/>
    <w:rsid w:val="008D0770"/>
    <w:rsid w:val="008D0EE5"/>
    <w:rsid w:val="008D1560"/>
    <w:rsid w:val="008D1E8C"/>
    <w:rsid w:val="008D4A89"/>
    <w:rsid w:val="008D4F08"/>
    <w:rsid w:val="008D53C1"/>
    <w:rsid w:val="008D5465"/>
    <w:rsid w:val="008D6DD5"/>
    <w:rsid w:val="008E07C9"/>
    <w:rsid w:val="008E0FED"/>
    <w:rsid w:val="008E1DD6"/>
    <w:rsid w:val="008E23D2"/>
    <w:rsid w:val="008E261A"/>
    <w:rsid w:val="008E32EC"/>
    <w:rsid w:val="008E3B4E"/>
    <w:rsid w:val="008E424E"/>
    <w:rsid w:val="008E49F9"/>
    <w:rsid w:val="008E6039"/>
    <w:rsid w:val="008F1A37"/>
    <w:rsid w:val="008F2210"/>
    <w:rsid w:val="008F253A"/>
    <w:rsid w:val="008F30D1"/>
    <w:rsid w:val="008F3810"/>
    <w:rsid w:val="008F46E8"/>
    <w:rsid w:val="008F7369"/>
    <w:rsid w:val="008F76E1"/>
    <w:rsid w:val="008F7814"/>
    <w:rsid w:val="008F7B3B"/>
    <w:rsid w:val="008F7C3B"/>
    <w:rsid w:val="009023C7"/>
    <w:rsid w:val="00902A44"/>
    <w:rsid w:val="00904D8C"/>
    <w:rsid w:val="00911652"/>
    <w:rsid w:val="009126EF"/>
    <w:rsid w:val="00912FEB"/>
    <w:rsid w:val="00913A56"/>
    <w:rsid w:val="009147A6"/>
    <w:rsid w:val="00914C96"/>
    <w:rsid w:val="00916834"/>
    <w:rsid w:val="009170B6"/>
    <w:rsid w:val="00920C27"/>
    <w:rsid w:val="009216D8"/>
    <w:rsid w:val="00922DA3"/>
    <w:rsid w:val="0092310A"/>
    <w:rsid w:val="00924DFB"/>
    <w:rsid w:val="00925F3D"/>
    <w:rsid w:val="009261E5"/>
    <w:rsid w:val="0093104E"/>
    <w:rsid w:val="00931B7D"/>
    <w:rsid w:val="00931C17"/>
    <w:rsid w:val="00931C83"/>
    <w:rsid w:val="00932923"/>
    <w:rsid w:val="00932FF3"/>
    <w:rsid w:val="0093355A"/>
    <w:rsid w:val="00934D04"/>
    <w:rsid w:val="00936B3C"/>
    <w:rsid w:val="009376D1"/>
    <w:rsid w:val="00940346"/>
    <w:rsid w:val="0094072E"/>
    <w:rsid w:val="009407DD"/>
    <w:rsid w:val="00940EF8"/>
    <w:rsid w:val="00942E82"/>
    <w:rsid w:val="00944274"/>
    <w:rsid w:val="00944941"/>
    <w:rsid w:val="00944D6D"/>
    <w:rsid w:val="00945A83"/>
    <w:rsid w:val="00951FB0"/>
    <w:rsid w:val="009528B3"/>
    <w:rsid w:val="00952F1B"/>
    <w:rsid w:val="00953193"/>
    <w:rsid w:val="00953BC5"/>
    <w:rsid w:val="00954475"/>
    <w:rsid w:val="009548BD"/>
    <w:rsid w:val="00960E12"/>
    <w:rsid w:val="00961F5F"/>
    <w:rsid w:val="0096267C"/>
    <w:rsid w:val="0096460C"/>
    <w:rsid w:val="00966B42"/>
    <w:rsid w:val="00967C8D"/>
    <w:rsid w:val="009724C3"/>
    <w:rsid w:val="00974D78"/>
    <w:rsid w:val="009754BD"/>
    <w:rsid w:val="009754E9"/>
    <w:rsid w:val="009759D2"/>
    <w:rsid w:val="00976899"/>
    <w:rsid w:val="00977322"/>
    <w:rsid w:val="00980146"/>
    <w:rsid w:val="00980704"/>
    <w:rsid w:val="009827E0"/>
    <w:rsid w:val="009840D4"/>
    <w:rsid w:val="009860E6"/>
    <w:rsid w:val="00986905"/>
    <w:rsid w:val="00986AEA"/>
    <w:rsid w:val="00987303"/>
    <w:rsid w:val="00987D90"/>
    <w:rsid w:val="0099050E"/>
    <w:rsid w:val="0099153B"/>
    <w:rsid w:val="00991868"/>
    <w:rsid w:val="009928BE"/>
    <w:rsid w:val="0099339A"/>
    <w:rsid w:val="009937C8"/>
    <w:rsid w:val="00994C22"/>
    <w:rsid w:val="0099703A"/>
    <w:rsid w:val="009A0B99"/>
    <w:rsid w:val="009A35F1"/>
    <w:rsid w:val="009A4670"/>
    <w:rsid w:val="009A4A8C"/>
    <w:rsid w:val="009B0626"/>
    <w:rsid w:val="009B0CCB"/>
    <w:rsid w:val="009B0FBC"/>
    <w:rsid w:val="009B278D"/>
    <w:rsid w:val="009B31CE"/>
    <w:rsid w:val="009B3225"/>
    <w:rsid w:val="009B3DCA"/>
    <w:rsid w:val="009B3E31"/>
    <w:rsid w:val="009B417E"/>
    <w:rsid w:val="009B5423"/>
    <w:rsid w:val="009B66E3"/>
    <w:rsid w:val="009B7243"/>
    <w:rsid w:val="009B79A4"/>
    <w:rsid w:val="009B7A16"/>
    <w:rsid w:val="009C18BD"/>
    <w:rsid w:val="009C1C43"/>
    <w:rsid w:val="009C1CA3"/>
    <w:rsid w:val="009C2ADD"/>
    <w:rsid w:val="009C3833"/>
    <w:rsid w:val="009C420F"/>
    <w:rsid w:val="009C43C7"/>
    <w:rsid w:val="009C4675"/>
    <w:rsid w:val="009C4859"/>
    <w:rsid w:val="009C4B56"/>
    <w:rsid w:val="009C4E0E"/>
    <w:rsid w:val="009C64C6"/>
    <w:rsid w:val="009C66D6"/>
    <w:rsid w:val="009C6FA6"/>
    <w:rsid w:val="009C7210"/>
    <w:rsid w:val="009C7310"/>
    <w:rsid w:val="009C752E"/>
    <w:rsid w:val="009D0585"/>
    <w:rsid w:val="009D2038"/>
    <w:rsid w:val="009D26C5"/>
    <w:rsid w:val="009D2847"/>
    <w:rsid w:val="009D558F"/>
    <w:rsid w:val="009D5938"/>
    <w:rsid w:val="009D6082"/>
    <w:rsid w:val="009D62C3"/>
    <w:rsid w:val="009D6618"/>
    <w:rsid w:val="009D70D4"/>
    <w:rsid w:val="009E396F"/>
    <w:rsid w:val="009E7F6E"/>
    <w:rsid w:val="009F0953"/>
    <w:rsid w:val="009F1CF7"/>
    <w:rsid w:val="009F2435"/>
    <w:rsid w:val="009F250C"/>
    <w:rsid w:val="009F35EF"/>
    <w:rsid w:val="009F392D"/>
    <w:rsid w:val="009F6F7B"/>
    <w:rsid w:val="009F7180"/>
    <w:rsid w:val="009F7CFC"/>
    <w:rsid w:val="00A009DB"/>
    <w:rsid w:val="00A04E77"/>
    <w:rsid w:val="00A064BD"/>
    <w:rsid w:val="00A1036F"/>
    <w:rsid w:val="00A112DF"/>
    <w:rsid w:val="00A1192E"/>
    <w:rsid w:val="00A13319"/>
    <w:rsid w:val="00A136E0"/>
    <w:rsid w:val="00A13D3D"/>
    <w:rsid w:val="00A15251"/>
    <w:rsid w:val="00A15945"/>
    <w:rsid w:val="00A15F21"/>
    <w:rsid w:val="00A1616D"/>
    <w:rsid w:val="00A166B4"/>
    <w:rsid w:val="00A169A4"/>
    <w:rsid w:val="00A17B9B"/>
    <w:rsid w:val="00A204A5"/>
    <w:rsid w:val="00A2235A"/>
    <w:rsid w:val="00A234CB"/>
    <w:rsid w:val="00A254B7"/>
    <w:rsid w:val="00A25C3F"/>
    <w:rsid w:val="00A261BF"/>
    <w:rsid w:val="00A3169B"/>
    <w:rsid w:val="00A31921"/>
    <w:rsid w:val="00A3232F"/>
    <w:rsid w:val="00A326FA"/>
    <w:rsid w:val="00A327CA"/>
    <w:rsid w:val="00A32C3E"/>
    <w:rsid w:val="00A32CA9"/>
    <w:rsid w:val="00A33FDE"/>
    <w:rsid w:val="00A36218"/>
    <w:rsid w:val="00A37416"/>
    <w:rsid w:val="00A40060"/>
    <w:rsid w:val="00A40095"/>
    <w:rsid w:val="00A4076E"/>
    <w:rsid w:val="00A416EE"/>
    <w:rsid w:val="00A41E28"/>
    <w:rsid w:val="00A421B8"/>
    <w:rsid w:val="00A42E9C"/>
    <w:rsid w:val="00A43B1B"/>
    <w:rsid w:val="00A47F41"/>
    <w:rsid w:val="00A50B92"/>
    <w:rsid w:val="00A50EA3"/>
    <w:rsid w:val="00A53997"/>
    <w:rsid w:val="00A56AC4"/>
    <w:rsid w:val="00A578AE"/>
    <w:rsid w:val="00A60267"/>
    <w:rsid w:val="00A605D6"/>
    <w:rsid w:val="00A60FC8"/>
    <w:rsid w:val="00A6146B"/>
    <w:rsid w:val="00A62591"/>
    <w:rsid w:val="00A633C3"/>
    <w:rsid w:val="00A639DE"/>
    <w:rsid w:val="00A64609"/>
    <w:rsid w:val="00A671E5"/>
    <w:rsid w:val="00A67256"/>
    <w:rsid w:val="00A70942"/>
    <w:rsid w:val="00A718ED"/>
    <w:rsid w:val="00A725D7"/>
    <w:rsid w:val="00A7279A"/>
    <w:rsid w:val="00A72E51"/>
    <w:rsid w:val="00A7361E"/>
    <w:rsid w:val="00A74104"/>
    <w:rsid w:val="00A741C3"/>
    <w:rsid w:val="00A7525C"/>
    <w:rsid w:val="00A75CE5"/>
    <w:rsid w:val="00A76810"/>
    <w:rsid w:val="00A76C00"/>
    <w:rsid w:val="00A8194B"/>
    <w:rsid w:val="00A82140"/>
    <w:rsid w:val="00A85765"/>
    <w:rsid w:val="00A862F8"/>
    <w:rsid w:val="00A87693"/>
    <w:rsid w:val="00A90110"/>
    <w:rsid w:val="00A90462"/>
    <w:rsid w:val="00A911A8"/>
    <w:rsid w:val="00A92178"/>
    <w:rsid w:val="00A926B1"/>
    <w:rsid w:val="00A932CA"/>
    <w:rsid w:val="00A96030"/>
    <w:rsid w:val="00A9617F"/>
    <w:rsid w:val="00A97724"/>
    <w:rsid w:val="00AA132A"/>
    <w:rsid w:val="00AA3339"/>
    <w:rsid w:val="00AA418F"/>
    <w:rsid w:val="00AA4F79"/>
    <w:rsid w:val="00AA6F0F"/>
    <w:rsid w:val="00AB04D6"/>
    <w:rsid w:val="00AB0D1D"/>
    <w:rsid w:val="00AB101A"/>
    <w:rsid w:val="00AB11BD"/>
    <w:rsid w:val="00AB2BE4"/>
    <w:rsid w:val="00AB4D36"/>
    <w:rsid w:val="00AB67B0"/>
    <w:rsid w:val="00AC0A2B"/>
    <w:rsid w:val="00AC14D0"/>
    <w:rsid w:val="00AC1C04"/>
    <w:rsid w:val="00AC3369"/>
    <w:rsid w:val="00AC540D"/>
    <w:rsid w:val="00AC770B"/>
    <w:rsid w:val="00AD0805"/>
    <w:rsid w:val="00AD150B"/>
    <w:rsid w:val="00AD2514"/>
    <w:rsid w:val="00AD2C9F"/>
    <w:rsid w:val="00AD46F9"/>
    <w:rsid w:val="00AD53DD"/>
    <w:rsid w:val="00AD5866"/>
    <w:rsid w:val="00AD5BE1"/>
    <w:rsid w:val="00AD6C66"/>
    <w:rsid w:val="00AD7CBD"/>
    <w:rsid w:val="00AE1576"/>
    <w:rsid w:val="00AE2A63"/>
    <w:rsid w:val="00AE48CB"/>
    <w:rsid w:val="00AE4B61"/>
    <w:rsid w:val="00AE5107"/>
    <w:rsid w:val="00AE645B"/>
    <w:rsid w:val="00AE6B10"/>
    <w:rsid w:val="00AE756B"/>
    <w:rsid w:val="00AF1D86"/>
    <w:rsid w:val="00AF2207"/>
    <w:rsid w:val="00AF240D"/>
    <w:rsid w:val="00AF27D4"/>
    <w:rsid w:val="00AF2CFC"/>
    <w:rsid w:val="00AF2E5C"/>
    <w:rsid w:val="00AF2EF6"/>
    <w:rsid w:val="00AF454D"/>
    <w:rsid w:val="00AF4EED"/>
    <w:rsid w:val="00AF6078"/>
    <w:rsid w:val="00AF7DC1"/>
    <w:rsid w:val="00AF7E77"/>
    <w:rsid w:val="00B007A2"/>
    <w:rsid w:val="00B01C8E"/>
    <w:rsid w:val="00B02285"/>
    <w:rsid w:val="00B030F0"/>
    <w:rsid w:val="00B03695"/>
    <w:rsid w:val="00B038B3"/>
    <w:rsid w:val="00B04703"/>
    <w:rsid w:val="00B05CFD"/>
    <w:rsid w:val="00B1152D"/>
    <w:rsid w:val="00B12127"/>
    <w:rsid w:val="00B133E0"/>
    <w:rsid w:val="00B1580B"/>
    <w:rsid w:val="00B200EF"/>
    <w:rsid w:val="00B22424"/>
    <w:rsid w:val="00B236BC"/>
    <w:rsid w:val="00B245B5"/>
    <w:rsid w:val="00B25A56"/>
    <w:rsid w:val="00B339CF"/>
    <w:rsid w:val="00B33CD3"/>
    <w:rsid w:val="00B34F38"/>
    <w:rsid w:val="00B3552E"/>
    <w:rsid w:val="00B35C4C"/>
    <w:rsid w:val="00B403CD"/>
    <w:rsid w:val="00B439A0"/>
    <w:rsid w:val="00B45944"/>
    <w:rsid w:val="00B459C5"/>
    <w:rsid w:val="00B46397"/>
    <w:rsid w:val="00B468F1"/>
    <w:rsid w:val="00B47976"/>
    <w:rsid w:val="00B47EA9"/>
    <w:rsid w:val="00B47F6F"/>
    <w:rsid w:val="00B50E1D"/>
    <w:rsid w:val="00B56917"/>
    <w:rsid w:val="00B56B84"/>
    <w:rsid w:val="00B57407"/>
    <w:rsid w:val="00B600C1"/>
    <w:rsid w:val="00B607DF"/>
    <w:rsid w:val="00B614EE"/>
    <w:rsid w:val="00B61619"/>
    <w:rsid w:val="00B62E3C"/>
    <w:rsid w:val="00B638A5"/>
    <w:rsid w:val="00B652AA"/>
    <w:rsid w:val="00B6531A"/>
    <w:rsid w:val="00B655A1"/>
    <w:rsid w:val="00B66FFF"/>
    <w:rsid w:val="00B67081"/>
    <w:rsid w:val="00B70E76"/>
    <w:rsid w:val="00B71046"/>
    <w:rsid w:val="00B71B18"/>
    <w:rsid w:val="00B7278D"/>
    <w:rsid w:val="00B727A9"/>
    <w:rsid w:val="00B7361C"/>
    <w:rsid w:val="00B7476E"/>
    <w:rsid w:val="00B75240"/>
    <w:rsid w:val="00B75258"/>
    <w:rsid w:val="00B756CA"/>
    <w:rsid w:val="00B76841"/>
    <w:rsid w:val="00B77B26"/>
    <w:rsid w:val="00B80EA9"/>
    <w:rsid w:val="00B81638"/>
    <w:rsid w:val="00B82A99"/>
    <w:rsid w:val="00B82B8F"/>
    <w:rsid w:val="00B840C8"/>
    <w:rsid w:val="00B8459C"/>
    <w:rsid w:val="00B847D5"/>
    <w:rsid w:val="00B8481E"/>
    <w:rsid w:val="00B84C23"/>
    <w:rsid w:val="00B84C99"/>
    <w:rsid w:val="00B84E11"/>
    <w:rsid w:val="00B850C6"/>
    <w:rsid w:val="00B855BB"/>
    <w:rsid w:val="00B8665A"/>
    <w:rsid w:val="00B87541"/>
    <w:rsid w:val="00B9065B"/>
    <w:rsid w:val="00B908B7"/>
    <w:rsid w:val="00B90C4F"/>
    <w:rsid w:val="00B92552"/>
    <w:rsid w:val="00B93037"/>
    <w:rsid w:val="00B93D3F"/>
    <w:rsid w:val="00B94C45"/>
    <w:rsid w:val="00B95AE6"/>
    <w:rsid w:val="00B95E60"/>
    <w:rsid w:val="00B9615C"/>
    <w:rsid w:val="00B976DC"/>
    <w:rsid w:val="00BA04BB"/>
    <w:rsid w:val="00BA54BF"/>
    <w:rsid w:val="00BA5A5F"/>
    <w:rsid w:val="00BA6528"/>
    <w:rsid w:val="00BA68C2"/>
    <w:rsid w:val="00BA7A3C"/>
    <w:rsid w:val="00BB04C5"/>
    <w:rsid w:val="00BB08F4"/>
    <w:rsid w:val="00BB0F83"/>
    <w:rsid w:val="00BB28D7"/>
    <w:rsid w:val="00BB300B"/>
    <w:rsid w:val="00BB4A90"/>
    <w:rsid w:val="00BB63C8"/>
    <w:rsid w:val="00BB6D5F"/>
    <w:rsid w:val="00BB7083"/>
    <w:rsid w:val="00BB7247"/>
    <w:rsid w:val="00BB747D"/>
    <w:rsid w:val="00BC14D5"/>
    <w:rsid w:val="00BC4276"/>
    <w:rsid w:val="00BC5D55"/>
    <w:rsid w:val="00BC5E72"/>
    <w:rsid w:val="00BC6889"/>
    <w:rsid w:val="00BD09FD"/>
    <w:rsid w:val="00BD0FA9"/>
    <w:rsid w:val="00BD15E9"/>
    <w:rsid w:val="00BD40D8"/>
    <w:rsid w:val="00BD4E27"/>
    <w:rsid w:val="00BD5799"/>
    <w:rsid w:val="00BD5AAF"/>
    <w:rsid w:val="00BD6355"/>
    <w:rsid w:val="00BD7895"/>
    <w:rsid w:val="00BD79C0"/>
    <w:rsid w:val="00BE09C2"/>
    <w:rsid w:val="00BE48C7"/>
    <w:rsid w:val="00BE7721"/>
    <w:rsid w:val="00BE7FEF"/>
    <w:rsid w:val="00BF051F"/>
    <w:rsid w:val="00BF19BC"/>
    <w:rsid w:val="00BF36D0"/>
    <w:rsid w:val="00BF3C71"/>
    <w:rsid w:val="00BF40EA"/>
    <w:rsid w:val="00BF669E"/>
    <w:rsid w:val="00BF6AEF"/>
    <w:rsid w:val="00BF7150"/>
    <w:rsid w:val="00BF7AC3"/>
    <w:rsid w:val="00C017A3"/>
    <w:rsid w:val="00C02AD4"/>
    <w:rsid w:val="00C03529"/>
    <w:rsid w:val="00C051F4"/>
    <w:rsid w:val="00C05DE3"/>
    <w:rsid w:val="00C06118"/>
    <w:rsid w:val="00C0751E"/>
    <w:rsid w:val="00C10B0C"/>
    <w:rsid w:val="00C13154"/>
    <w:rsid w:val="00C16BC9"/>
    <w:rsid w:val="00C22467"/>
    <w:rsid w:val="00C22EB2"/>
    <w:rsid w:val="00C25226"/>
    <w:rsid w:val="00C2669E"/>
    <w:rsid w:val="00C26A3B"/>
    <w:rsid w:val="00C26C91"/>
    <w:rsid w:val="00C2752A"/>
    <w:rsid w:val="00C300A0"/>
    <w:rsid w:val="00C30FB3"/>
    <w:rsid w:val="00C316E3"/>
    <w:rsid w:val="00C31B78"/>
    <w:rsid w:val="00C32239"/>
    <w:rsid w:val="00C3294E"/>
    <w:rsid w:val="00C362CF"/>
    <w:rsid w:val="00C368BB"/>
    <w:rsid w:val="00C36BB4"/>
    <w:rsid w:val="00C3722E"/>
    <w:rsid w:val="00C37537"/>
    <w:rsid w:val="00C4052B"/>
    <w:rsid w:val="00C426F1"/>
    <w:rsid w:val="00C431A5"/>
    <w:rsid w:val="00C44183"/>
    <w:rsid w:val="00C45804"/>
    <w:rsid w:val="00C45F5A"/>
    <w:rsid w:val="00C501DB"/>
    <w:rsid w:val="00C5048A"/>
    <w:rsid w:val="00C5190B"/>
    <w:rsid w:val="00C52A31"/>
    <w:rsid w:val="00C54454"/>
    <w:rsid w:val="00C54798"/>
    <w:rsid w:val="00C56A90"/>
    <w:rsid w:val="00C64987"/>
    <w:rsid w:val="00C66347"/>
    <w:rsid w:val="00C66544"/>
    <w:rsid w:val="00C67152"/>
    <w:rsid w:val="00C67D79"/>
    <w:rsid w:val="00C67DBB"/>
    <w:rsid w:val="00C709A2"/>
    <w:rsid w:val="00C7126C"/>
    <w:rsid w:val="00C72719"/>
    <w:rsid w:val="00C73A92"/>
    <w:rsid w:val="00C73D87"/>
    <w:rsid w:val="00C744C2"/>
    <w:rsid w:val="00C803E1"/>
    <w:rsid w:val="00C80FC9"/>
    <w:rsid w:val="00C82816"/>
    <w:rsid w:val="00C83592"/>
    <w:rsid w:val="00C83C04"/>
    <w:rsid w:val="00C83FD9"/>
    <w:rsid w:val="00C85D0D"/>
    <w:rsid w:val="00C85EF8"/>
    <w:rsid w:val="00C86218"/>
    <w:rsid w:val="00C86344"/>
    <w:rsid w:val="00C86552"/>
    <w:rsid w:val="00C87472"/>
    <w:rsid w:val="00C87D3F"/>
    <w:rsid w:val="00C927AE"/>
    <w:rsid w:val="00C93291"/>
    <w:rsid w:val="00C93999"/>
    <w:rsid w:val="00C946A9"/>
    <w:rsid w:val="00C96A14"/>
    <w:rsid w:val="00C97257"/>
    <w:rsid w:val="00CA0633"/>
    <w:rsid w:val="00CA16C4"/>
    <w:rsid w:val="00CA4156"/>
    <w:rsid w:val="00CA441C"/>
    <w:rsid w:val="00CA4B46"/>
    <w:rsid w:val="00CB18BD"/>
    <w:rsid w:val="00CB1909"/>
    <w:rsid w:val="00CB1940"/>
    <w:rsid w:val="00CB1B1C"/>
    <w:rsid w:val="00CB22B5"/>
    <w:rsid w:val="00CB2A3C"/>
    <w:rsid w:val="00CB3558"/>
    <w:rsid w:val="00CB4F7C"/>
    <w:rsid w:val="00CB5282"/>
    <w:rsid w:val="00CB7646"/>
    <w:rsid w:val="00CB78F3"/>
    <w:rsid w:val="00CC0A94"/>
    <w:rsid w:val="00CC1139"/>
    <w:rsid w:val="00CC2135"/>
    <w:rsid w:val="00CC35C1"/>
    <w:rsid w:val="00CC5249"/>
    <w:rsid w:val="00CC66F9"/>
    <w:rsid w:val="00CC7465"/>
    <w:rsid w:val="00CC7D4E"/>
    <w:rsid w:val="00CD1319"/>
    <w:rsid w:val="00CD257B"/>
    <w:rsid w:val="00CD56D7"/>
    <w:rsid w:val="00CD62AD"/>
    <w:rsid w:val="00CE2383"/>
    <w:rsid w:val="00CE34BA"/>
    <w:rsid w:val="00CE3825"/>
    <w:rsid w:val="00CE42B6"/>
    <w:rsid w:val="00CE58C6"/>
    <w:rsid w:val="00CE6FB0"/>
    <w:rsid w:val="00CE76F6"/>
    <w:rsid w:val="00CE787A"/>
    <w:rsid w:val="00CF0BB2"/>
    <w:rsid w:val="00CF1BD0"/>
    <w:rsid w:val="00CF2DAA"/>
    <w:rsid w:val="00CF3A56"/>
    <w:rsid w:val="00CF3FF2"/>
    <w:rsid w:val="00CF49A6"/>
    <w:rsid w:val="00CF552F"/>
    <w:rsid w:val="00D004D0"/>
    <w:rsid w:val="00D00AAD"/>
    <w:rsid w:val="00D026A0"/>
    <w:rsid w:val="00D03041"/>
    <w:rsid w:val="00D067AB"/>
    <w:rsid w:val="00D06990"/>
    <w:rsid w:val="00D1009B"/>
    <w:rsid w:val="00D10B7F"/>
    <w:rsid w:val="00D10F45"/>
    <w:rsid w:val="00D129A9"/>
    <w:rsid w:val="00D1373D"/>
    <w:rsid w:val="00D1375B"/>
    <w:rsid w:val="00D13B42"/>
    <w:rsid w:val="00D13C64"/>
    <w:rsid w:val="00D14874"/>
    <w:rsid w:val="00D1519A"/>
    <w:rsid w:val="00D15858"/>
    <w:rsid w:val="00D17F7A"/>
    <w:rsid w:val="00D222AA"/>
    <w:rsid w:val="00D23BC3"/>
    <w:rsid w:val="00D23BD8"/>
    <w:rsid w:val="00D252FD"/>
    <w:rsid w:val="00D265BD"/>
    <w:rsid w:val="00D305ED"/>
    <w:rsid w:val="00D30DB9"/>
    <w:rsid w:val="00D32FF8"/>
    <w:rsid w:val="00D33B36"/>
    <w:rsid w:val="00D33D90"/>
    <w:rsid w:val="00D34E54"/>
    <w:rsid w:val="00D37B33"/>
    <w:rsid w:val="00D40EFC"/>
    <w:rsid w:val="00D421E0"/>
    <w:rsid w:val="00D42789"/>
    <w:rsid w:val="00D4289F"/>
    <w:rsid w:val="00D42C31"/>
    <w:rsid w:val="00D43542"/>
    <w:rsid w:val="00D44097"/>
    <w:rsid w:val="00D44803"/>
    <w:rsid w:val="00D45232"/>
    <w:rsid w:val="00D45791"/>
    <w:rsid w:val="00D45800"/>
    <w:rsid w:val="00D45C30"/>
    <w:rsid w:val="00D47B2D"/>
    <w:rsid w:val="00D50875"/>
    <w:rsid w:val="00D5159D"/>
    <w:rsid w:val="00D517BF"/>
    <w:rsid w:val="00D51C32"/>
    <w:rsid w:val="00D52435"/>
    <w:rsid w:val="00D5330C"/>
    <w:rsid w:val="00D53DC9"/>
    <w:rsid w:val="00D53E24"/>
    <w:rsid w:val="00D53E87"/>
    <w:rsid w:val="00D54B8A"/>
    <w:rsid w:val="00D5510B"/>
    <w:rsid w:val="00D561A2"/>
    <w:rsid w:val="00D579C2"/>
    <w:rsid w:val="00D621BF"/>
    <w:rsid w:val="00D628D0"/>
    <w:rsid w:val="00D646FC"/>
    <w:rsid w:val="00D654BF"/>
    <w:rsid w:val="00D659DB"/>
    <w:rsid w:val="00D67D95"/>
    <w:rsid w:val="00D71E88"/>
    <w:rsid w:val="00D724DD"/>
    <w:rsid w:val="00D72E3F"/>
    <w:rsid w:val="00D73155"/>
    <w:rsid w:val="00D73E8B"/>
    <w:rsid w:val="00D749AC"/>
    <w:rsid w:val="00D767EA"/>
    <w:rsid w:val="00D80F65"/>
    <w:rsid w:val="00D8163A"/>
    <w:rsid w:val="00D81A48"/>
    <w:rsid w:val="00D82B86"/>
    <w:rsid w:val="00D833F3"/>
    <w:rsid w:val="00D84CC5"/>
    <w:rsid w:val="00D85D0D"/>
    <w:rsid w:val="00D86355"/>
    <w:rsid w:val="00D8662A"/>
    <w:rsid w:val="00D86B13"/>
    <w:rsid w:val="00D872EA"/>
    <w:rsid w:val="00D878B5"/>
    <w:rsid w:val="00D87B06"/>
    <w:rsid w:val="00D90FB6"/>
    <w:rsid w:val="00D92694"/>
    <w:rsid w:val="00D9374D"/>
    <w:rsid w:val="00D939F9"/>
    <w:rsid w:val="00D93A9E"/>
    <w:rsid w:val="00D9567C"/>
    <w:rsid w:val="00D95956"/>
    <w:rsid w:val="00D9599B"/>
    <w:rsid w:val="00D96021"/>
    <w:rsid w:val="00D97C1F"/>
    <w:rsid w:val="00DA283A"/>
    <w:rsid w:val="00DA3442"/>
    <w:rsid w:val="00DA42FC"/>
    <w:rsid w:val="00DA575C"/>
    <w:rsid w:val="00DB0176"/>
    <w:rsid w:val="00DB01AE"/>
    <w:rsid w:val="00DB0522"/>
    <w:rsid w:val="00DB3237"/>
    <w:rsid w:val="00DB4885"/>
    <w:rsid w:val="00DB580C"/>
    <w:rsid w:val="00DB5C30"/>
    <w:rsid w:val="00DB63D1"/>
    <w:rsid w:val="00DB67B2"/>
    <w:rsid w:val="00DB719A"/>
    <w:rsid w:val="00DC0DBB"/>
    <w:rsid w:val="00DC10F9"/>
    <w:rsid w:val="00DC1F39"/>
    <w:rsid w:val="00DC23EB"/>
    <w:rsid w:val="00DC2BC2"/>
    <w:rsid w:val="00DC324D"/>
    <w:rsid w:val="00DC32A2"/>
    <w:rsid w:val="00DC42E2"/>
    <w:rsid w:val="00DC5FE5"/>
    <w:rsid w:val="00DC7A29"/>
    <w:rsid w:val="00DC7DCD"/>
    <w:rsid w:val="00DD0E74"/>
    <w:rsid w:val="00DD1C2C"/>
    <w:rsid w:val="00DD2030"/>
    <w:rsid w:val="00DD4236"/>
    <w:rsid w:val="00DD4B9A"/>
    <w:rsid w:val="00DD61B9"/>
    <w:rsid w:val="00DD6391"/>
    <w:rsid w:val="00DD750D"/>
    <w:rsid w:val="00DD78B8"/>
    <w:rsid w:val="00DE01BB"/>
    <w:rsid w:val="00DE0E6C"/>
    <w:rsid w:val="00DE206B"/>
    <w:rsid w:val="00DE212C"/>
    <w:rsid w:val="00DE3BD0"/>
    <w:rsid w:val="00DE44E8"/>
    <w:rsid w:val="00DE4BD0"/>
    <w:rsid w:val="00DF09DA"/>
    <w:rsid w:val="00DF0C17"/>
    <w:rsid w:val="00DF1682"/>
    <w:rsid w:val="00DF3147"/>
    <w:rsid w:val="00DF3AA7"/>
    <w:rsid w:val="00DF3B31"/>
    <w:rsid w:val="00DF53AA"/>
    <w:rsid w:val="00DF744D"/>
    <w:rsid w:val="00DF74BF"/>
    <w:rsid w:val="00DF76B7"/>
    <w:rsid w:val="00E00290"/>
    <w:rsid w:val="00E00712"/>
    <w:rsid w:val="00E01BC0"/>
    <w:rsid w:val="00E038DB"/>
    <w:rsid w:val="00E06639"/>
    <w:rsid w:val="00E07CDD"/>
    <w:rsid w:val="00E11955"/>
    <w:rsid w:val="00E1195D"/>
    <w:rsid w:val="00E13244"/>
    <w:rsid w:val="00E14070"/>
    <w:rsid w:val="00E140C3"/>
    <w:rsid w:val="00E149E8"/>
    <w:rsid w:val="00E17839"/>
    <w:rsid w:val="00E204E6"/>
    <w:rsid w:val="00E206C4"/>
    <w:rsid w:val="00E20C87"/>
    <w:rsid w:val="00E22209"/>
    <w:rsid w:val="00E22B0B"/>
    <w:rsid w:val="00E22B57"/>
    <w:rsid w:val="00E2389A"/>
    <w:rsid w:val="00E24287"/>
    <w:rsid w:val="00E243B2"/>
    <w:rsid w:val="00E245C2"/>
    <w:rsid w:val="00E25335"/>
    <w:rsid w:val="00E25498"/>
    <w:rsid w:val="00E2648A"/>
    <w:rsid w:val="00E26EE3"/>
    <w:rsid w:val="00E27A37"/>
    <w:rsid w:val="00E31808"/>
    <w:rsid w:val="00E3185B"/>
    <w:rsid w:val="00E32BC0"/>
    <w:rsid w:val="00E331DE"/>
    <w:rsid w:val="00E3531F"/>
    <w:rsid w:val="00E371F3"/>
    <w:rsid w:val="00E37887"/>
    <w:rsid w:val="00E4134A"/>
    <w:rsid w:val="00E4142E"/>
    <w:rsid w:val="00E4175D"/>
    <w:rsid w:val="00E42163"/>
    <w:rsid w:val="00E42480"/>
    <w:rsid w:val="00E43CAB"/>
    <w:rsid w:val="00E44DEF"/>
    <w:rsid w:val="00E46070"/>
    <w:rsid w:val="00E471E7"/>
    <w:rsid w:val="00E473FE"/>
    <w:rsid w:val="00E47A2C"/>
    <w:rsid w:val="00E50A97"/>
    <w:rsid w:val="00E5249E"/>
    <w:rsid w:val="00E54555"/>
    <w:rsid w:val="00E565CE"/>
    <w:rsid w:val="00E60EBA"/>
    <w:rsid w:val="00E6139A"/>
    <w:rsid w:val="00E64DD7"/>
    <w:rsid w:val="00E6672E"/>
    <w:rsid w:val="00E66E01"/>
    <w:rsid w:val="00E67AE8"/>
    <w:rsid w:val="00E70524"/>
    <w:rsid w:val="00E708D5"/>
    <w:rsid w:val="00E71C64"/>
    <w:rsid w:val="00E724AB"/>
    <w:rsid w:val="00E75DD4"/>
    <w:rsid w:val="00E8396E"/>
    <w:rsid w:val="00E84AD9"/>
    <w:rsid w:val="00E8669D"/>
    <w:rsid w:val="00E86C51"/>
    <w:rsid w:val="00E901CA"/>
    <w:rsid w:val="00E91A7A"/>
    <w:rsid w:val="00E91E0E"/>
    <w:rsid w:val="00E91F17"/>
    <w:rsid w:val="00E95A4A"/>
    <w:rsid w:val="00E96C0C"/>
    <w:rsid w:val="00E97615"/>
    <w:rsid w:val="00EA14F4"/>
    <w:rsid w:val="00EA3561"/>
    <w:rsid w:val="00EA3F1F"/>
    <w:rsid w:val="00EA3F3F"/>
    <w:rsid w:val="00EA46AB"/>
    <w:rsid w:val="00EA4DAB"/>
    <w:rsid w:val="00EA5DA9"/>
    <w:rsid w:val="00EA6E27"/>
    <w:rsid w:val="00EB1581"/>
    <w:rsid w:val="00EB1AB5"/>
    <w:rsid w:val="00EB3B0D"/>
    <w:rsid w:val="00EB4BAF"/>
    <w:rsid w:val="00EB531C"/>
    <w:rsid w:val="00EB5320"/>
    <w:rsid w:val="00EB66F1"/>
    <w:rsid w:val="00EB6F18"/>
    <w:rsid w:val="00EB6F1E"/>
    <w:rsid w:val="00EB7661"/>
    <w:rsid w:val="00EB7D34"/>
    <w:rsid w:val="00EC0900"/>
    <w:rsid w:val="00EC0ECC"/>
    <w:rsid w:val="00EC1930"/>
    <w:rsid w:val="00EC1999"/>
    <w:rsid w:val="00EC2DF1"/>
    <w:rsid w:val="00EC58B9"/>
    <w:rsid w:val="00EC61C2"/>
    <w:rsid w:val="00EC716C"/>
    <w:rsid w:val="00EC788E"/>
    <w:rsid w:val="00ED16E2"/>
    <w:rsid w:val="00ED1852"/>
    <w:rsid w:val="00ED1A67"/>
    <w:rsid w:val="00ED2A7E"/>
    <w:rsid w:val="00ED4975"/>
    <w:rsid w:val="00EE0A8D"/>
    <w:rsid w:val="00EE24E0"/>
    <w:rsid w:val="00EE2782"/>
    <w:rsid w:val="00EE45C3"/>
    <w:rsid w:val="00EE4C0A"/>
    <w:rsid w:val="00EE4FAD"/>
    <w:rsid w:val="00EE5D32"/>
    <w:rsid w:val="00EE789B"/>
    <w:rsid w:val="00EF3587"/>
    <w:rsid w:val="00EF40BC"/>
    <w:rsid w:val="00EF410B"/>
    <w:rsid w:val="00EF581B"/>
    <w:rsid w:val="00EF7214"/>
    <w:rsid w:val="00F013A0"/>
    <w:rsid w:val="00F02467"/>
    <w:rsid w:val="00F033BD"/>
    <w:rsid w:val="00F05762"/>
    <w:rsid w:val="00F06179"/>
    <w:rsid w:val="00F06F53"/>
    <w:rsid w:val="00F11152"/>
    <w:rsid w:val="00F11952"/>
    <w:rsid w:val="00F11BB2"/>
    <w:rsid w:val="00F12685"/>
    <w:rsid w:val="00F12C27"/>
    <w:rsid w:val="00F13C73"/>
    <w:rsid w:val="00F144AB"/>
    <w:rsid w:val="00F167A7"/>
    <w:rsid w:val="00F16C3F"/>
    <w:rsid w:val="00F2122D"/>
    <w:rsid w:val="00F21AD7"/>
    <w:rsid w:val="00F21D36"/>
    <w:rsid w:val="00F26DA6"/>
    <w:rsid w:val="00F27709"/>
    <w:rsid w:val="00F30E41"/>
    <w:rsid w:val="00F31533"/>
    <w:rsid w:val="00F32721"/>
    <w:rsid w:val="00F32978"/>
    <w:rsid w:val="00F33379"/>
    <w:rsid w:val="00F33E00"/>
    <w:rsid w:val="00F351A1"/>
    <w:rsid w:val="00F354E2"/>
    <w:rsid w:val="00F36592"/>
    <w:rsid w:val="00F37252"/>
    <w:rsid w:val="00F37405"/>
    <w:rsid w:val="00F37C31"/>
    <w:rsid w:val="00F40200"/>
    <w:rsid w:val="00F40DF8"/>
    <w:rsid w:val="00F41133"/>
    <w:rsid w:val="00F41A58"/>
    <w:rsid w:val="00F41BA8"/>
    <w:rsid w:val="00F43D2E"/>
    <w:rsid w:val="00F43EB3"/>
    <w:rsid w:val="00F475E6"/>
    <w:rsid w:val="00F5200C"/>
    <w:rsid w:val="00F53AC5"/>
    <w:rsid w:val="00F55E56"/>
    <w:rsid w:val="00F56720"/>
    <w:rsid w:val="00F60DFF"/>
    <w:rsid w:val="00F61474"/>
    <w:rsid w:val="00F64227"/>
    <w:rsid w:val="00F65719"/>
    <w:rsid w:val="00F65B34"/>
    <w:rsid w:val="00F65EA4"/>
    <w:rsid w:val="00F66093"/>
    <w:rsid w:val="00F71FCD"/>
    <w:rsid w:val="00F72075"/>
    <w:rsid w:val="00F73446"/>
    <w:rsid w:val="00F73DF5"/>
    <w:rsid w:val="00F74509"/>
    <w:rsid w:val="00F74A59"/>
    <w:rsid w:val="00F7655E"/>
    <w:rsid w:val="00F76E6B"/>
    <w:rsid w:val="00F77672"/>
    <w:rsid w:val="00F8183B"/>
    <w:rsid w:val="00F82ABD"/>
    <w:rsid w:val="00F833AD"/>
    <w:rsid w:val="00F83AF7"/>
    <w:rsid w:val="00F8405C"/>
    <w:rsid w:val="00F84320"/>
    <w:rsid w:val="00F86B92"/>
    <w:rsid w:val="00F873B1"/>
    <w:rsid w:val="00F9048B"/>
    <w:rsid w:val="00F91278"/>
    <w:rsid w:val="00F91EC9"/>
    <w:rsid w:val="00F94A20"/>
    <w:rsid w:val="00F9598B"/>
    <w:rsid w:val="00F96121"/>
    <w:rsid w:val="00F96A23"/>
    <w:rsid w:val="00F97EC2"/>
    <w:rsid w:val="00FA0B83"/>
    <w:rsid w:val="00FA2272"/>
    <w:rsid w:val="00FA4FEB"/>
    <w:rsid w:val="00FA5757"/>
    <w:rsid w:val="00FA57E5"/>
    <w:rsid w:val="00FA5CDF"/>
    <w:rsid w:val="00FA66F0"/>
    <w:rsid w:val="00FA707E"/>
    <w:rsid w:val="00FA77A7"/>
    <w:rsid w:val="00FA7FB0"/>
    <w:rsid w:val="00FB0683"/>
    <w:rsid w:val="00FB080E"/>
    <w:rsid w:val="00FB0F49"/>
    <w:rsid w:val="00FB1373"/>
    <w:rsid w:val="00FB146A"/>
    <w:rsid w:val="00FB26AE"/>
    <w:rsid w:val="00FB2914"/>
    <w:rsid w:val="00FB4707"/>
    <w:rsid w:val="00FB50A5"/>
    <w:rsid w:val="00FB5808"/>
    <w:rsid w:val="00FB76D9"/>
    <w:rsid w:val="00FC16BC"/>
    <w:rsid w:val="00FC215C"/>
    <w:rsid w:val="00FC3871"/>
    <w:rsid w:val="00FC49B4"/>
    <w:rsid w:val="00FC4C57"/>
    <w:rsid w:val="00FC5109"/>
    <w:rsid w:val="00FC5228"/>
    <w:rsid w:val="00FC63B0"/>
    <w:rsid w:val="00FC6CAD"/>
    <w:rsid w:val="00FD24EB"/>
    <w:rsid w:val="00FD2FE7"/>
    <w:rsid w:val="00FD38E3"/>
    <w:rsid w:val="00FD4350"/>
    <w:rsid w:val="00FD587E"/>
    <w:rsid w:val="00FD59AE"/>
    <w:rsid w:val="00FD7F1E"/>
    <w:rsid w:val="00FD7F94"/>
    <w:rsid w:val="00FE17CA"/>
    <w:rsid w:val="00FE25B9"/>
    <w:rsid w:val="00FE3607"/>
    <w:rsid w:val="00FE3D16"/>
    <w:rsid w:val="00FE537D"/>
    <w:rsid w:val="00FE54D3"/>
    <w:rsid w:val="00FE5E19"/>
    <w:rsid w:val="00FE6AD4"/>
    <w:rsid w:val="00FE7841"/>
    <w:rsid w:val="00FF12DA"/>
    <w:rsid w:val="00FF196A"/>
    <w:rsid w:val="00FF1FB5"/>
    <w:rsid w:val="00FF31DE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navy" stroke="f">
      <v:fill color="navy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26F0FF2"/>
  <w15:docId w15:val="{6913A399-4028-43FA-A80D-8D282C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A5485"/>
    <w:rPr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link w:val="Otsikko4Char"/>
    <w:qFormat/>
    <w:pPr>
      <w:keepNext/>
      <w:jc w:val="both"/>
      <w:outlineLvl w:val="3"/>
    </w:pPr>
    <w:rPr>
      <w:sz w:val="28"/>
      <w:u w:val="single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i/>
      <w:sz w:val="28"/>
    </w:rPr>
  </w:style>
  <w:style w:type="paragraph" w:styleId="Otsikko7">
    <w:name w:val="heading 7"/>
    <w:basedOn w:val="Normaali"/>
    <w:next w:val="Normaali"/>
    <w:qFormat/>
    <w:pPr>
      <w:keepNext/>
      <w:jc w:val="both"/>
      <w:outlineLvl w:val="6"/>
    </w:pPr>
    <w:rPr>
      <w:i/>
      <w:sz w:val="28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sz w:val="24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8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">
    <w:name w:val="Body Text"/>
    <w:basedOn w:val="Normaali"/>
    <w:link w:val="LeiptekstiChar"/>
    <w:rPr>
      <w:sz w:val="28"/>
    </w:rPr>
  </w:style>
  <w:style w:type="paragraph" w:styleId="Leipteksti2">
    <w:name w:val="Body Text 2"/>
    <w:basedOn w:val="Normaali"/>
    <w:link w:val="Leipteksti2Char"/>
    <w:pPr>
      <w:jc w:val="both"/>
    </w:pPr>
    <w:rPr>
      <w:sz w:val="28"/>
    </w:rPr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</w:style>
  <w:style w:type="paragraph" w:styleId="Allekirjoitus">
    <w:name w:val="Signature"/>
    <w:basedOn w:val="Normaali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</w:pPr>
    <w:rPr>
      <w:sz w:val="22"/>
    </w:rPr>
  </w:style>
  <w:style w:type="paragraph" w:customStyle="1" w:styleId="Tabellhuvud">
    <w:name w:val="Tabell huvud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60" w:after="20" w:line="260" w:lineRule="atLeast"/>
      <w:jc w:val="right"/>
    </w:pPr>
    <w:rPr>
      <w:i/>
      <w:sz w:val="22"/>
    </w:rPr>
  </w:style>
  <w:style w:type="paragraph" w:customStyle="1" w:styleId="Tabellrubrik2">
    <w:name w:val="Tabell rubrik2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before="100" w:line="280" w:lineRule="exact"/>
    </w:pPr>
    <w:rPr>
      <w:rFonts w:ascii="Times" w:hAnsi="Times"/>
      <w:i/>
      <w:sz w:val="28"/>
    </w:rPr>
  </w:style>
  <w:style w:type="paragraph" w:customStyle="1" w:styleId="Tabelltext">
    <w:name w:val="Tabell text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</w:pPr>
    <w:rPr>
      <w:sz w:val="22"/>
    </w:rPr>
  </w:style>
  <w:style w:type="paragraph" w:customStyle="1" w:styleId="Notsiffra">
    <w:name w:val="Notsiffra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line="280" w:lineRule="exact"/>
      <w:ind w:right="53"/>
      <w:jc w:val="right"/>
    </w:pPr>
    <w:rPr>
      <w:rFonts w:ascii="Times" w:hAnsi="Times"/>
      <w:sz w:val="24"/>
    </w:rPr>
  </w:style>
  <w:style w:type="paragraph" w:styleId="Hakemisto2">
    <w:name w:val="index 2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440" w:hanging="220"/>
    </w:pPr>
    <w:rPr>
      <w:sz w:val="22"/>
    </w:rPr>
  </w:style>
  <w:style w:type="paragraph" w:customStyle="1" w:styleId="Tabellsiffror">
    <w:name w:val="Tabell siffror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  <w:jc w:val="right"/>
    </w:pPr>
    <w:rPr>
      <w:sz w:val="22"/>
    </w:rPr>
  </w:style>
  <w:style w:type="paragraph" w:customStyle="1" w:styleId="Tabellresultat">
    <w:name w:val="Tabell resultat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after="140" w:line="280" w:lineRule="exact"/>
    </w:pPr>
    <w:rPr>
      <w:rFonts w:ascii="Times" w:hAnsi="Times"/>
      <w:b/>
      <w:sz w:val="28"/>
    </w:rPr>
  </w:style>
  <w:style w:type="paragraph" w:styleId="Sisluet5">
    <w:name w:val="toc 5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880"/>
    </w:pPr>
    <w:rPr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498"/>
      </w:tabs>
      <w:spacing w:before="360" w:after="60"/>
      <w:ind w:left="900" w:hanging="900"/>
      <w:jc w:val="both"/>
    </w:pPr>
    <w:rPr>
      <w:b/>
      <w:sz w:val="36"/>
    </w:rPr>
  </w:style>
  <w:style w:type="paragraph" w:customStyle="1" w:styleId="Tabellrubrik1">
    <w:name w:val="Tabell rubrik1"/>
    <w:pPr>
      <w:widowControl w:val="0"/>
      <w:tabs>
        <w:tab w:val="right" w:pos="1120"/>
      </w:tabs>
      <w:spacing w:before="100" w:after="40" w:line="280" w:lineRule="atLeast"/>
    </w:pPr>
    <w:rPr>
      <w:rFonts w:ascii="Times" w:hAnsi="Times"/>
      <w:b/>
      <w:sz w:val="28"/>
      <w:lang w:val="sv-SE" w:eastAsia="en-US"/>
    </w:rPr>
  </w:style>
  <w:style w:type="paragraph" w:customStyle="1" w:styleId="Notsiffrarubrik">
    <w:name w:val="Notsiffra rubrik"/>
    <w:basedOn w:val="Notsiffra"/>
    <w:pPr>
      <w:spacing w:before="100"/>
    </w:pPr>
  </w:style>
  <w:style w:type="paragraph" w:styleId="Leipteksti3">
    <w:name w:val="Body Text 3"/>
    <w:basedOn w:val="Normaali"/>
    <w:link w:val="Leipteksti3Char"/>
    <w:rPr>
      <w:sz w:val="28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pPr>
      <w:spacing w:after="120"/>
      <w:ind w:left="283"/>
    </w:pPr>
    <w:rPr>
      <w:lang w:val="fi-FI" w:eastAsia="sv-SE"/>
    </w:rPr>
  </w:style>
  <w:style w:type="paragraph" w:customStyle="1" w:styleId="BodyText21">
    <w:name w:val="Body Text 21"/>
    <w:basedOn w:val="Normaali"/>
    <w:pPr>
      <w:overflowPunct w:val="0"/>
      <w:autoSpaceDE w:val="0"/>
      <w:autoSpaceDN w:val="0"/>
      <w:adjustRightInd w:val="0"/>
      <w:textAlignment w:val="baseline"/>
    </w:pPr>
    <w:rPr>
      <w:sz w:val="28"/>
      <w:lang w:eastAsia="sv-SE"/>
    </w:rPr>
  </w:style>
  <w:style w:type="paragraph" w:styleId="Sisennettyleipteksti2">
    <w:name w:val="Body Text Indent 2"/>
    <w:basedOn w:val="Normaali"/>
    <w:pPr>
      <w:ind w:left="720"/>
      <w:jc w:val="both"/>
    </w:pPr>
    <w:rPr>
      <w:i/>
      <w:iCs/>
      <w:sz w:val="22"/>
    </w:rPr>
  </w:style>
  <w:style w:type="character" w:styleId="Voimakas">
    <w:name w:val="Strong"/>
    <w:qFormat/>
    <w:rPr>
      <w:b/>
      <w:bCs/>
    </w:rPr>
  </w:style>
  <w:style w:type="paragraph" w:styleId="Sisennettyleipteksti3">
    <w:name w:val="Body Text Indent 3"/>
    <w:basedOn w:val="Normaali"/>
    <w:pPr>
      <w:ind w:left="360"/>
      <w:jc w:val="both"/>
    </w:pPr>
    <w:rPr>
      <w:rFonts w:ascii="Tahoma" w:hAnsi="Tahoma" w:cs="Tahoma"/>
      <w:sz w:val="24"/>
      <w:lang w:val="fi-FI"/>
    </w:rPr>
  </w:style>
  <w:style w:type="paragraph" w:styleId="Lohkoteksti">
    <w:name w:val="Block Text"/>
    <w:basedOn w:val="Normaali"/>
    <w:rsid w:val="00D37B33"/>
    <w:pPr>
      <w:ind w:left="2608" w:right="-284"/>
    </w:pPr>
    <w:rPr>
      <w:b/>
      <w:sz w:val="28"/>
      <w:lang w:eastAsia="sv-SE"/>
    </w:rPr>
  </w:style>
  <w:style w:type="paragraph" w:styleId="NormaaliWWW">
    <w:name w:val="Normal (Web)"/>
    <w:basedOn w:val="Normaali"/>
    <w:rsid w:val="00EC2DF1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Ingetavstnd">
    <w:name w:val="Inget avstånd"/>
    <w:qFormat/>
    <w:rsid w:val="00A1192E"/>
    <w:rPr>
      <w:rFonts w:ascii="Calibri" w:eastAsia="Calibri" w:hAnsi="Calibri"/>
      <w:sz w:val="22"/>
      <w:szCs w:val="22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3F4538"/>
    <w:rPr>
      <w:rFonts w:ascii="Tahoma" w:hAnsi="Tahoma" w:cs="Tahoma"/>
      <w:sz w:val="16"/>
      <w:szCs w:val="16"/>
    </w:rPr>
  </w:style>
  <w:style w:type="character" w:styleId="Korostus">
    <w:name w:val="Emphasis"/>
    <w:qFormat/>
    <w:rsid w:val="008D4A89"/>
    <w:rPr>
      <w:i/>
      <w:iCs/>
    </w:rPr>
  </w:style>
  <w:style w:type="paragraph" w:customStyle="1" w:styleId="ListParagraph1">
    <w:name w:val="List Paragraph1"/>
    <w:basedOn w:val="Normaali"/>
    <w:rsid w:val="001F11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B670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Otsikko1Char">
    <w:name w:val="Otsikko 1 Char"/>
    <w:link w:val="Otsikko1"/>
    <w:rsid w:val="004071BA"/>
    <w:rPr>
      <w:sz w:val="28"/>
      <w:lang w:val="sv-SE" w:eastAsia="en-US"/>
    </w:rPr>
  </w:style>
  <w:style w:type="character" w:customStyle="1" w:styleId="Otsikko2Char">
    <w:name w:val="Otsikko 2 Char"/>
    <w:link w:val="Otsikko2"/>
    <w:rsid w:val="004071BA"/>
    <w:rPr>
      <w:b/>
      <w:sz w:val="28"/>
      <w:lang w:val="sv-SE" w:eastAsia="en-US"/>
    </w:rPr>
  </w:style>
  <w:style w:type="character" w:customStyle="1" w:styleId="Otsikko4Char">
    <w:name w:val="Otsikko 4 Char"/>
    <w:link w:val="Otsikko4"/>
    <w:rsid w:val="004071BA"/>
    <w:rPr>
      <w:sz w:val="28"/>
      <w:u w:val="single"/>
      <w:lang w:val="sv-SE" w:eastAsia="en-US"/>
    </w:rPr>
  </w:style>
  <w:style w:type="character" w:customStyle="1" w:styleId="LeiptekstiChar">
    <w:name w:val="Leipäteksti Char"/>
    <w:link w:val="Leipteksti"/>
    <w:rsid w:val="004071BA"/>
    <w:rPr>
      <w:sz w:val="28"/>
      <w:lang w:val="sv-SE" w:eastAsia="en-US"/>
    </w:rPr>
  </w:style>
  <w:style w:type="character" w:customStyle="1" w:styleId="Leipteksti2Char">
    <w:name w:val="Leipäteksti 2 Char"/>
    <w:link w:val="Leipteksti2"/>
    <w:rsid w:val="004071BA"/>
    <w:rPr>
      <w:sz w:val="28"/>
      <w:lang w:val="sv-SE" w:eastAsia="en-US"/>
    </w:rPr>
  </w:style>
  <w:style w:type="character" w:customStyle="1" w:styleId="Leipteksti3Char">
    <w:name w:val="Leipäteksti 3 Char"/>
    <w:link w:val="Leipteksti3"/>
    <w:rsid w:val="004071BA"/>
    <w:rPr>
      <w:sz w:val="28"/>
      <w:u w:val="single"/>
      <w:lang w:val="sv-SE" w:eastAsia="en-US"/>
    </w:rPr>
  </w:style>
  <w:style w:type="character" w:customStyle="1" w:styleId="YltunnisteChar">
    <w:name w:val="Ylätunniste Char"/>
    <w:link w:val="Yltunniste"/>
    <w:rsid w:val="004071BA"/>
    <w:rPr>
      <w:lang w:val="sv-SE" w:eastAsia="en-US"/>
    </w:rPr>
  </w:style>
  <w:style w:type="character" w:customStyle="1" w:styleId="AlatunnisteChar">
    <w:name w:val="Alatunniste Char"/>
    <w:link w:val="Alatunniste"/>
    <w:rsid w:val="004071BA"/>
    <w:rPr>
      <w:lang w:val="sv-SE" w:eastAsia="en-US"/>
    </w:rPr>
  </w:style>
  <w:style w:type="character" w:customStyle="1" w:styleId="SelitetekstiChar">
    <w:name w:val="Seliteteksti Char"/>
    <w:link w:val="Seliteteksti"/>
    <w:uiPriority w:val="99"/>
    <w:semiHidden/>
    <w:rsid w:val="004071BA"/>
    <w:rPr>
      <w:rFonts w:ascii="Tahoma" w:hAnsi="Tahoma" w:cs="Tahoma"/>
      <w:sz w:val="16"/>
      <w:szCs w:val="16"/>
      <w:lang w:val="sv-S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AD4"/>
    <w:rPr>
      <w:color w:val="605E5C"/>
      <w:shd w:val="clear" w:color="auto" w:fill="E1DFDD"/>
    </w:rPr>
  </w:style>
  <w:style w:type="paragraph" w:customStyle="1" w:styleId="Default">
    <w:name w:val="Default"/>
    <w:rsid w:val="003D7E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3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517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8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8595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59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35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066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732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1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86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02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99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465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168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7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2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janki@haparand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ula.ajanki@haparanda.se" TargetMode="External"/><Relationship Id="rId1" Type="http://schemas.openxmlformats.org/officeDocument/2006/relationships/hyperlink" Target="http://www.tornedal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0A9-C0B9-4E34-9FB3-5C0FC22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2641</Characters>
  <Application>Microsoft Office Word</Application>
  <DocSecurity>0</DocSecurity>
  <Lines>22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STYRELSEN OCH VERKSTÄLLANDE DIREKTÖREN FÅR HÄRMED AVGE ÅRSREDOVISNING FÖR ÅR 2000</vt:lpstr>
      <vt:lpstr>STYRELSEN OCH VERKSTÄLLANDE DIREKTÖREN FÅR HÄRMED AVGE ÅRSREDOVISNING FÖR ÅR 2000</vt:lpstr>
      <vt:lpstr>STYRELSEN OCH VERKSTÄLLANDE DIREKTÖREN FÅR HÄRMED AVGE ÅRSREDOVISNING FÖR ÅR 2000</vt:lpstr>
    </vt:vector>
  </TitlesOfParts>
  <Company>KPMG</Company>
  <LinksUpToDate>false</LinksUpToDate>
  <CharactersWithSpaces>2962</CharactersWithSpaces>
  <SharedDoc>false</SharedDoc>
  <HLinks>
    <vt:vector size="12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http://www.tornedalen.org/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mailto:marko.varajarvi@haparanda.se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 OCH VERKSTÄLLANDE DIREKTÖREN FÅR HÄRMED AVGE ÅRSREDOVISNING FÖR ÅR 2000</dc:title>
  <dc:creator>Peter Hagström</dc:creator>
  <cp:lastModifiedBy>Tuula Ajanki</cp:lastModifiedBy>
  <cp:revision>9</cp:revision>
  <cp:lastPrinted>2021-09-28T07:56:00Z</cp:lastPrinted>
  <dcterms:created xsi:type="dcterms:W3CDTF">2021-09-29T09:46:00Z</dcterms:created>
  <dcterms:modified xsi:type="dcterms:W3CDTF">2021-10-09T15:09:00Z</dcterms:modified>
</cp:coreProperties>
</file>